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289" w:type="dxa"/>
        <w:tblLayout w:type="fixed"/>
        <w:tblLook w:val="04A0" w:firstRow="1" w:lastRow="0" w:firstColumn="1" w:lastColumn="0" w:noHBand="0" w:noVBand="1"/>
      </w:tblPr>
      <w:tblGrid>
        <w:gridCol w:w="10207"/>
      </w:tblGrid>
      <w:tr w:rsidR="00085EF7" w:rsidRPr="00A342C6" w14:paraId="3DAF0FE2" w14:textId="77777777" w:rsidTr="00FA00D6">
        <w:tc>
          <w:tcPr>
            <w:tcW w:w="10207" w:type="dxa"/>
          </w:tcPr>
          <w:p w14:paraId="42057EFD" w14:textId="11D005A1" w:rsidR="0021273A" w:rsidRPr="00A342C6" w:rsidRDefault="0021273A" w:rsidP="0021273A">
            <w:pPr>
              <w:jc w:val="center"/>
              <w:rPr>
                <w:rFonts w:ascii="Arial" w:hAnsi="Arial" w:cs="Arial"/>
                <w:b/>
                <w:bCs/>
                <w:sz w:val="24"/>
                <w:szCs w:val="24"/>
                <w:u w:val="single"/>
                <w:lang w:val="en-GB"/>
              </w:rPr>
            </w:pPr>
            <w:r w:rsidRPr="00A342C6">
              <w:rPr>
                <w:rFonts w:ascii="Arial" w:hAnsi="Arial" w:cs="Arial"/>
                <w:b/>
                <w:bCs/>
                <w:sz w:val="24"/>
                <w:szCs w:val="24"/>
                <w:u w:val="single"/>
                <w:lang w:val="en-GB"/>
              </w:rPr>
              <w:t>OPS2027-</w:t>
            </w:r>
            <w:r w:rsidR="00D37370" w:rsidRPr="00A342C6">
              <w:rPr>
                <w:rFonts w:ascii="Arial" w:hAnsi="Arial" w:cs="Arial"/>
                <w:b/>
                <w:bCs/>
                <w:sz w:val="24"/>
                <w:szCs w:val="24"/>
                <w:u w:val="single"/>
                <w:lang w:val="en-GB"/>
              </w:rPr>
              <w:t>LAB-00</w:t>
            </w:r>
            <w:r w:rsidR="0033389C">
              <w:rPr>
                <w:rFonts w:ascii="Arial" w:hAnsi="Arial" w:cs="Arial"/>
                <w:b/>
                <w:bCs/>
                <w:sz w:val="24"/>
                <w:szCs w:val="24"/>
                <w:u w:val="single"/>
                <w:lang w:val="en-GB"/>
              </w:rPr>
              <w:t>8</w:t>
            </w:r>
          </w:p>
          <w:p w14:paraId="0944BA2F" w14:textId="2B1B9E91" w:rsidR="00D37370" w:rsidRPr="00A342C6" w:rsidRDefault="00D2658D" w:rsidP="004D4331">
            <w:pPr>
              <w:jc w:val="center"/>
              <w:rPr>
                <w:rFonts w:ascii="Arial" w:hAnsi="Arial" w:cs="Arial"/>
                <w:b/>
                <w:bCs/>
                <w:sz w:val="24"/>
                <w:szCs w:val="24"/>
                <w:u w:val="single"/>
                <w:lang w:val="en-GB"/>
              </w:rPr>
            </w:pPr>
            <w:r>
              <w:rPr>
                <w:rFonts w:ascii="Arial" w:hAnsi="Arial" w:cs="Arial"/>
                <w:b/>
                <w:bCs/>
                <w:sz w:val="24"/>
                <w:szCs w:val="24"/>
                <w:u w:val="single"/>
                <w:lang w:val="en-GB"/>
              </w:rPr>
              <w:t xml:space="preserve">COLLECTION AND DISPOSAL OF LABORATORY WASTE </w:t>
            </w:r>
          </w:p>
          <w:p w14:paraId="2EEC636D" w14:textId="79729418" w:rsidR="00085EF7" w:rsidRPr="00A342C6" w:rsidRDefault="00085EF7" w:rsidP="00C75E4C">
            <w:pPr>
              <w:jc w:val="center"/>
              <w:rPr>
                <w:rFonts w:ascii="Arial" w:hAnsi="Arial" w:cs="Arial"/>
                <w:b/>
                <w:bCs/>
                <w:sz w:val="24"/>
                <w:szCs w:val="24"/>
                <w:u w:val="single"/>
              </w:rPr>
            </w:pPr>
          </w:p>
        </w:tc>
      </w:tr>
      <w:tr w:rsidR="00085EF7" w:rsidRPr="00A342C6" w14:paraId="487FE9B9" w14:textId="77777777" w:rsidTr="00FA00D6">
        <w:tc>
          <w:tcPr>
            <w:tcW w:w="10207" w:type="dxa"/>
          </w:tcPr>
          <w:p w14:paraId="799EFCE0" w14:textId="39B47AB2" w:rsidR="00085EF7" w:rsidRPr="00A342C6" w:rsidRDefault="00085EF7" w:rsidP="00C75E4C">
            <w:pPr>
              <w:pStyle w:val="ListParagraph"/>
              <w:numPr>
                <w:ilvl w:val="0"/>
                <w:numId w:val="1"/>
              </w:numPr>
              <w:ind w:left="0" w:firstLine="0"/>
              <w:rPr>
                <w:rFonts w:ascii="Arial" w:hAnsi="Arial" w:cs="Arial"/>
                <w:b/>
                <w:bCs/>
                <w:sz w:val="24"/>
                <w:szCs w:val="24"/>
              </w:rPr>
            </w:pPr>
            <w:r w:rsidRPr="00A342C6">
              <w:rPr>
                <w:rFonts w:ascii="Arial" w:hAnsi="Arial" w:cs="Arial"/>
                <w:b/>
                <w:bCs/>
                <w:sz w:val="24"/>
                <w:szCs w:val="24"/>
              </w:rPr>
              <w:t xml:space="preserve">Introduction </w:t>
            </w:r>
          </w:p>
          <w:p w14:paraId="5A25AF16" w14:textId="3635B2AA" w:rsidR="00D37370" w:rsidRDefault="004D4331" w:rsidP="004D4331">
            <w:pPr>
              <w:spacing w:line="260" w:lineRule="atLeast"/>
              <w:rPr>
                <w:rFonts w:cs="Arial"/>
                <w:sz w:val="24"/>
                <w:szCs w:val="24"/>
              </w:rPr>
            </w:pPr>
            <w:r w:rsidRPr="00AD5DE7">
              <w:rPr>
                <w:rFonts w:cs="Arial"/>
                <w:sz w:val="24"/>
                <w:szCs w:val="24"/>
              </w:rPr>
              <w:t>It is the intention of uThukela Water to</w:t>
            </w:r>
            <w:r>
              <w:rPr>
                <w:rFonts w:cs="Arial"/>
                <w:sz w:val="24"/>
                <w:szCs w:val="24"/>
              </w:rPr>
              <w:t xml:space="preserve"> </w:t>
            </w:r>
            <w:r w:rsidR="00EA187D">
              <w:rPr>
                <w:rFonts w:cs="Arial"/>
                <w:sz w:val="24"/>
                <w:szCs w:val="24"/>
              </w:rPr>
              <w:t>invite service providers to submit formal quotes with rates for the collection and disposal of water laboratory waste for the period of 36 months</w:t>
            </w:r>
            <w:r w:rsidRPr="00AD5DE7">
              <w:rPr>
                <w:rFonts w:cs="Arial"/>
                <w:sz w:val="24"/>
                <w:szCs w:val="24"/>
              </w:rPr>
              <w:t xml:space="preserve">.  </w:t>
            </w:r>
          </w:p>
          <w:p w14:paraId="00012F4A" w14:textId="77990311" w:rsidR="004D4331" w:rsidRPr="004D4331" w:rsidRDefault="004D4331" w:rsidP="004D4331">
            <w:pPr>
              <w:spacing w:line="260" w:lineRule="atLeast"/>
              <w:rPr>
                <w:rFonts w:cs="Arial"/>
                <w:sz w:val="24"/>
                <w:szCs w:val="24"/>
              </w:rPr>
            </w:pPr>
          </w:p>
        </w:tc>
      </w:tr>
      <w:tr w:rsidR="00085EF7" w:rsidRPr="00A342C6" w14:paraId="2FAC93EE" w14:textId="77777777" w:rsidTr="00FA00D6">
        <w:tc>
          <w:tcPr>
            <w:tcW w:w="10207" w:type="dxa"/>
          </w:tcPr>
          <w:p w14:paraId="0E2AC594" w14:textId="77777777" w:rsidR="00085EF7" w:rsidRPr="00A342C6" w:rsidRDefault="00085EF7" w:rsidP="00C75E4C">
            <w:pPr>
              <w:pStyle w:val="ListParagraph"/>
              <w:numPr>
                <w:ilvl w:val="0"/>
                <w:numId w:val="1"/>
              </w:numPr>
              <w:ind w:left="0" w:firstLine="0"/>
              <w:rPr>
                <w:rFonts w:ascii="Arial" w:hAnsi="Arial" w:cs="Arial"/>
                <w:b/>
                <w:bCs/>
                <w:sz w:val="24"/>
                <w:szCs w:val="24"/>
              </w:rPr>
            </w:pPr>
            <w:r w:rsidRPr="00A342C6">
              <w:rPr>
                <w:rFonts w:ascii="Arial" w:hAnsi="Arial" w:cs="Arial"/>
                <w:b/>
                <w:bCs/>
                <w:sz w:val="24"/>
                <w:szCs w:val="24"/>
              </w:rPr>
              <w:t xml:space="preserve">Background </w:t>
            </w:r>
          </w:p>
          <w:p w14:paraId="6E362EC1" w14:textId="67F9649D" w:rsidR="00F44AC5" w:rsidRPr="00A342C6" w:rsidRDefault="004D4331" w:rsidP="00CE553F">
            <w:pPr>
              <w:tabs>
                <w:tab w:val="left" w:pos="709"/>
              </w:tabs>
              <w:rPr>
                <w:rFonts w:ascii="Arial" w:hAnsi="Arial" w:cs="Arial"/>
                <w:sz w:val="24"/>
                <w:szCs w:val="24"/>
              </w:rPr>
            </w:pPr>
            <w:r w:rsidRPr="00AD5DE7">
              <w:rPr>
                <w:rFonts w:cs="Arial"/>
                <w:sz w:val="24"/>
                <w:szCs w:val="24"/>
              </w:rPr>
              <w:t xml:space="preserve">The uThukela Water Laboratory is located on the outskirts of the Newcastle </w:t>
            </w:r>
            <w:r>
              <w:rPr>
                <w:rFonts w:cs="Arial"/>
                <w:sz w:val="24"/>
                <w:szCs w:val="24"/>
              </w:rPr>
              <w:t xml:space="preserve">airport </w:t>
            </w:r>
            <w:r w:rsidRPr="00AD5DE7">
              <w:rPr>
                <w:rFonts w:cs="Arial"/>
                <w:sz w:val="24"/>
                <w:szCs w:val="24"/>
              </w:rPr>
              <w:t xml:space="preserve">Industrial, </w:t>
            </w:r>
            <w:r>
              <w:rPr>
                <w:rFonts w:cs="Arial"/>
                <w:sz w:val="24"/>
                <w:szCs w:val="24"/>
              </w:rPr>
              <w:t>Yende</w:t>
            </w:r>
            <w:r w:rsidRPr="00AD5DE7">
              <w:rPr>
                <w:rFonts w:cs="Arial"/>
                <w:sz w:val="24"/>
                <w:szCs w:val="24"/>
              </w:rPr>
              <w:t xml:space="preserve"> Street.</w:t>
            </w:r>
            <w:r>
              <w:rPr>
                <w:rFonts w:cs="Arial"/>
                <w:sz w:val="24"/>
                <w:szCs w:val="24"/>
              </w:rPr>
              <w:t xml:space="preserve"> The laboratory </w:t>
            </w:r>
            <w:r w:rsidR="00EA187D">
              <w:rPr>
                <w:rFonts w:cs="Arial"/>
                <w:sz w:val="24"/>
                <w:szCs w:val="24"/>
              </w:rPr>
              <w:t xml:space="preserve">requires a service provider that will collect and dispose laboratory waste for the period of 36 months. </w:t>
            </w:r>
          </w:p>
        </w:tc>
      </w:tr>
      <w:tr w:rsidR="009149FC" w:rsidRPr="00A342C6" w14:paraId="3060D8B2" w14:textId="77777777" w:rsidTr="00FA00D6">
        <w:trPr>
          <w:trHeight w:val="386"/>
        </w:trPr>
        <w:tc>
          <w:tcPr>
            <w:tcW w:w="10207" w:type="dxa"/>
          </w:tcPr>
          <w:p w14:paraId="6A659909" w14:textId="07EF7610" w:rsidR="00D37370" w:rsidRDefault="00D37370" w:rsidP="00D37370">
            <w:pPr>
              <w:pStyle w:val="ListParagraph"/>
              <w:numPr>
                <w:ilvl w:val="0"/>
                <w:numId w:val="1"/>
              </w:numPr>
              <w:tabs>
                <w:tab w:val="left" w:pos="720"/>
              </w:tabs>
              <w:spacing w:before="60" w:after="60"/>
              <w:jc w:val="both"/>
              <w:rPr>
                <w:rFonts w:ascii="Arial" w:eastAsia="Times New Roman" w:hAnsi="Arial" w:cs="Arial"/>
                <w:b/>
                <w:bCs/>
                <w:kern w:val="0"/>
                <w:sz w:val="24"/>
                <w:szCs w:val="24"/>
                <w:lang w:val="en-GB"/>
                <w14:ligatures w14:val="none"/>
              </w:rPr>
            </w:pPr>
            <w:bookmarkStart w:id="0" w:name="RANGE!A1:F37"/>
            <w:bookmarkEnd w:id="0"/>
            <w:r w:rsidRPr="00A342C6">
              <w:rPr>
                <w:rFonts w:ascii="Arial" w:eastAsia="Times New Roman" w:hAnsi="Arial" w:cs="Arial"/>
                <w:b/>
                <w:bCs/>
                <w:kern w:val="0"/>
                <w:sz w:val="24"/>
                <w:szCs w:val="24"/>
                <w:lang w:val="en-GB"/>
                <w14:ligatures w14:val="none"/>
              </w:rPr>
              <w:t>Scope of work</w:t>
            </w:r>
          </w:p>
          <w:p w14:paraId="730FF972" w14:textId="31359334" w:rsidR="00D2658D" w:rsidRPr="00D2658D" w:rsidRDefault="00D2658D" w:rsidP="00D2658D">
            <w:pPr>
              <w:tabs>
                <w:tab w:val="left" w:pos="720"/>
              </w:tabs>
              <w:spacing w:before="60" w:after="60"/>
              <w:jc w:val="both"/>
              <w:rPr>
                <w:rFonts w:ascii="Arial" w:eastAsia="Times New Roman" w:hAnsi="Arial" w:cs="Arial"/>
                <w:kern w:val="0"/>
                <w:sz w:val="24"/>
                <w:szCs w:val="24"/>
                <w:lang w:val="en-GB"/>
                <w14:ligatures w14:val="none"/>
              </w:rPr>
            </w:pPr>
          </w:p>
          <w:p w14:paraId="5DB20C76" w14:textId="00193B96" w:rsidR="00D2658D" w:rsidRDefault="00EA74D5" w:rsidP="00D2658D">
            <w:pPr>
              <w:tabs>
                <w:tab w:val="left" w:pos="720"/>
              </w:tabs>
              <w:spacing w:before="60" w:after="60"/>
              <w:jc w:val="both"/>
              <w:rPr>
                <w:rFonts w:ascii="Arial" w:eastAsia="Times New Roman" w:hAnsi="Arial" w:cs="Arial"/>
                <w:kern w:val="0"/>
                <w:sz w:val="24"/>
                <w:szCs w:val="24"/>
                <w:lang w:val="en-GB"/>
                <w14:ligatures w14:val="none"/>
              </w:rPr>
            </w:pPr>
            <w:r>
              <w:rPr>
                <w:rFonts w:ascii="Arial" w:eastAsia="Times New Roman" w:hAnsi="Arial" w:cs="Arial"/>
                <w:kern w:val="0"/>
                <w:sz w:val="24"/>
                <w:szCs w:val="24"/>
                <w:lang w:val="en-GB"/>
                <w14:ligatures w14:val="none"/>
              </w:rPr>
              <w:t xml:space="preserve">Laboratory </w:t>
            </w:r>
            <w:r w:rsidR="00D2658D" w:rsidRPr="00D2658D">
              <w:rPr>
                <w:rFonts w:ascii="Arial" w:eastAsia="Times New Roman" w:hAnsi="Arial" w:cs="Arial"/>
                <w:kern w:val="0"/>
                <w:sz w:val="24"/>
                <w:szCs w:val="24"/>
                <w:lang w:val="en-GB"/>
                <w14:ligatures w14:val="none"/>
              </w:rPr>
              <w:t>Waste consists of the following</w:t>
            </w:r>
            <w:r w:rsidR="00D2658D">
              <w:rPr>
                <w:rFonts w:ascii="Arial" w:eastAsia="Times New Roman" w:hAnsi="Arial" w:cs="Arial"/>
                <w:kern w:val="0"/>
                <w:sz w:val="24"/>
                <w:szCs w:val="24"/>
                <w:lang w:val="en-GB"/>
                <w14:ligatures w14:val="none"/>
              </w:rPr>
              <w:t xml:space="preserve"> laboratory waste </w:t>
            </w:r>
            <w:r w:rsidR="00C62DE1">
              <w:rPr>
                <w:rFonts w:ascii="Arial" w:eastAsia="Times New Roman" w:hAnsi="Arial" w:cs="Arial"/>
                <w:kern w:val="0"/>
                <w:sz w:val="24"/>
                <w:szCs w:val="24"/>
                <w:lang w:val="en-GB"/>
                <w14:ligatures w14:val="none"/>
              </w:rPr>
              <w:t>items:</w:t>
            </w:r>
            <w:r w:rsidR="00D2658D">
              <w:rPr>
                <w:rFonts w:ascii="Arial" w:eastAsia="Times New Roman" w:hAnsi="Arial" w:cs="Arial"/>
                <w:kern w:val="0"/>
                <w:sz w:val="24"/>
                <w:szCs w:val="24"/>
                <w:lang w:val="en-GB"/>
                <w14:ligatures w14:val="none"/>
              </w:rPr>
              <w:t xml:space="preserve"> </w:t>
            </w:r>
          </w:p>
          <w:p w14:paraId="1535F86A" w14:textId="77777777" w:rsidR="00CD7957" w:rsidRDefault="00CD7957" w:rsidP="00D2658D">
            <w:pPr>
              <w:tabs>
                <w:tab w:val="left" w:pos="720"/>
              </w:tabs>
              <w:spacing w:before="60" w:after="60"/>
              <w:jc w:val="both"/>
              <w:rPr>
                <w:rFonts w:ascii="Arial" w:eastAsia="Times New Roman" w:hAnsi="Arial" w:cs="Arial"/>
                <w:kern w:val="0"/>
                <w:sz w:val="24"/>
                <w:szCs w:val="24"/>
                <w:lang w:val="en-GB"/>
                <w14:ligatures w14:val="none"/>
              </w:rPr>
            </w:pPr>
          </w:p>
          <w:p w14:paraId="0AEFEC5E" w14:textId="5F54B841" w:rsidR="00D00F29" w:rsidRDefault="00D00F29" w:rsidP="00DB7A5B">
            <w:pPr>
              <w:pStyle w:val="ListParagraph"/>
              <w:numPr>
                <w:ilvl w:val="0"/>
                <w:numId w:val="30"/>
              </w:numPr>
              <w:tabs>
                <w:tab w:val="left" w:pos="720"/>
              </w:tabs>
              <w:spacing w:before="60" w:after="60"/>
              <w:jc w:val="both"/>
              <w:rPr>
                <w:rFonts w:ascii="Arial" w:eastAsia="Times New Roman" w:hAnsi="Arial" w:cs="Arial"/>
                <w:kern w:val="0"/>
                <w:sz w:val="24"/>
                <w:szCs w:val="24"/>
                <w:lang w:val="en-GB"/>
                <w14:ligatures w14:val="none"/>
              </w:rPr>
            </w:pPr>
            <w:r w:rsidRPr="00DB7A5B">
              <w:rPr>
                <w:rFonts w:ascii="Arial" w:eastAsia="Times New Roman" w:hAnsi="Arial" w:cs="Arial"/>
                <w:kern w:val="0"/>
                <w:sz w:val="24"/>
                <w:szCs w:val="24"/>
                <w:lang w:val="en-GB"/>
                <w14:ligatures w14:val="none"/>
              </w:rPr>
              <w:t>Microbiological waste</w:t>
            </w:r>
            <w:r w:rsidR="00CE06C8">
              <w:rPr>
                <w:rFonts w:ascii="Arial" w:eastAsia="Times New Roman" w:hAnsi="Arial" w:cs="Arial"/>
                <w:kern w:val="0"/>
                <w:sz w:val="24"/>
                <w:szCs w:val="24"/>
                <w:lang w:val="en-GB"/>
                <w14:ligatures w14:val="none"/>
              </w:rPr>
              <w:t xml:space="preserve"> (petri dishes with agar and bacterial growth)</w:t>
            </w:r>
            <w:r w:rsidRPr="00DB7A5B">
              <w:rPr>
                <w:rFonts w:ascii="Arial" w:eastAsia="Times New Roman" w:hAnsi="Arial" w:cs="Arial"/>
                <w:kern w:val="0"/>
                <w:sz w:val="24"/>
                <w:szCs w:val="24"/>
                <w:lang w:val="en-GB"/>
                <w14:ligatures w14:val="none"/>
              </w:rPr>
              <w:t xml:space="preserve"> </w:t>
            </w:r>
            <w:r w:rsidR="00DB7A5B" w:rsidRPr="00DB7A5B">
              <w:rPr>
                <w:rFonts w:ascii="Arial" w:eastAsia="Times New Roman" w:hAnsi="Arial" w:cs="Arial"/>
                <w:kern w:val="0"/>
                <w:sz w:val="24"/>
                <w:szCs w:val="24"/>
                <w:lang w:val="en-GB"/>
                <w14:ligatures w14:val="none"/>
              </w:rPr>
              <w:t xml:space="preserve">emanating from the enumeration of </w:t>
            </w:r>
            <w:r w:rsidR="00711912" w:rsidRPr="00DB7A5B">
              <w:rPr>
                <w:rFonts w:ascii="Arial" w:eastAsia="Times New Roman" w:hAnsi="Arial" w:cs="Arial"/>
                <w:kern w:val="0"/>
                <w:sz w:val="24"/>
                <w:szCs w:val="24"/>
                <w:lang w:val="en-GB"/>
                <w14:ligatures w14:val="none"/>
              </w:rPr>
              <w:t>E. coli</w:t>
            </w:r>
            <w:r w:rsidR="00DB7A5B" w:rsidRPr="00DB7A5B">
              <w:rPr>
                <w:rFonts w:ascii="Arial" w:eastAsia="Times New Roman" w:hAnsi="Arial" w:cs="Arial"/>
                <w:kern w:val="0"/>
                <w:sz w:val="24"/>
                <w:szCs w:val="24"/>
                <w:lang w:val="en-GB"/>
                <w14:ligatures w14:val="none"/>
              </w:rPr>
              <w:t xml:space="preserve">, Total </w:t>
            </w:r>
            <w:r w:rsidR="00670890" w:rsidRPr="00DB7A5B">
              <w:rPr>
                <w:rFonts w:ascii="Arial" w:eastAsia="Times New Roman" w:hAnsi="Arial" w:cs="Arial"/>
                <w:kern w:val="0"/>
                <w:sz w:val="24"/>
                <w:szCs w:val="24"/>
                <w:lang w:val="en-GB"/>
                <w14:ligatures w14:val="none"/>
              </w:rPr>
              <w:t>coliforms</w:t>
            </w:r>
            <w:r w:rsidR="00DB7A5B" w:rsidRPr="00DB7A5B">
              <w:rPr>
                <w:rFonts w:ascii="Arial" w:eastAsia="Times New Roman" w:hAnsi="Arial" w:cs="Arial"/>
                <w:kern w:val="0"/>
                <w:sz w:val="24"/>
                <w:szCs w:val="24"/>
                <w:lang w:val="en-GB"/>
                <w14:ligatures w14:val="none"/>
              </w:rPr>
              <w:t xml:space="preserve"> and heterotrophic plate count</w:t>
            </w:r>
            <w:r w:rsidR="0073774F">
              <w:rPr>
                <w:rFonts w:ascii="Arial" w:eastAsia="Times New Roman" w:hAnsi="Arial" w:cs="Arial"/>
                <w:kern w:val="0"/>
                <w:sz w:val="24"/>
                <w:szCs w:val="24"/>
                <w:lang w:val="en-GB"/>
                <w14:ligatures w14:val="none"/>
              </w:rPr>
              <w:t xml:space="preserve"> (HPC)</w:t>
            </w:r>
            <w:r w:rsidR="00DB7A5B" w:rsidRPr="00DB7A5B">
              <w:rPr>
                <w:rFonts w:ascii="Arial" w:eastAsia="Times New Roman" w:hAnsi="Arial" w:cs="Arial"/>
                <w:kern w:val="0"/>
                <w:sz w:val="24"/>
                <w:szCs w:val="24"/>
                <w:lang w:val="en-GB"/>
                <w14:ligatures w14:val="none"/>
              </w:rPr>
              <w:t xml:space="preserve"> </w:t>
            </w:r>
          </w:p>
          <w:p w14:paraId="3C51DAFE" w14:textId="431AAC8B" w:rsidR="004316AD" w:rsidRDefault="004316AD" w:rsidP="00DB7A5B">
            <w:pPr>
              <w:pStyle w:val="ListParagraph"/>
              <w:numPr>
                <w:ilvl w:val="0"/>
                <w:numId w:val="30"/>
              </w:numPr>
              <w:tabs>
                <w:tab w:val="left" w:pos="720"/>
              </w:tabs>
              <w:spacing w:before="60" w:after="60"/>
              <w:jc w:val="both"/>
              <w:rPr>
                <w:rFonts w:ascii="Arial" w:eastAsia="Times New Roman" w:hAnsi="Arial" w:cs="Arial"/>
                <w:kern w:val="0"/>
                <w:sz w:val="24"/>
                <w:szCs w:val="24"/>
                <w:lang w:val="en-GB"/>
                <w14:ligatures w14:val="none"/>
              </w:rPr>
            </w:pPr>
            <w:r>
              <w:rPr>
                <w:rFonts w:ascii="Arial" w:eastAsia="Times New Roman" w:hAnsi="Arial" w:cs="Arial"/>
                <w:kern w:val="0"/>
                <w:sz w:val="24"/>
                <w:szCs w:val="24"/>
                <w:lang w:val="en-GB"/>
                <w14:ligatures w14:val="none"/>
              </w:rPr>
              <w:t xml:space="preserve">Sharps </w:t>
            </w:r>
            <w:r w:rsidR="00EE4D24">
              <w:rPr>
                <w:rFonts w:ascii="Arial" w:eastAsia="Times New Roman" w:hAnsi="Arial" w:cs="Arial"/>
                <w:kern w:val="0"/>
                <w:sz w:val="24"/>
                <w:szCs w:val="24"/>
                <w:lang w:val="en-GB"/>
                <w14:ligatures w14:val="none"/>
              </w:rPr>
              <w:t>(broken</w:t>
            </w:r>
            <w:r w:rsidR="00DE051E">
              <w:rPr>
                <w:rFonts w:ascii="Arial" w:eastAsia="Times New Roman" w:hAnsi="Arial" w:cs="Arial"/>
                <w:kern w:val="0"/>
                <w:sz w:val="24"/>
                <w:szCs w:val="24"/>
                <w:lang w:val="en-GB"/>
                <w14:ligatures w14:val="none"/>
              </w:rPr>
              <w:t xml:space="preserve"> glassware)</w:t>
            </w:r>
          </w:p>
          <w:p w14:paraId="06CCBC43" w14:textId="5F0490D4" w:rsidR="0073774F" w:rsidRPr="00DB7A5B" w:rsidRDefault="0073774F" w:rsidP="00DB7A5B">
            <w:pPr>
              <w:pStyle w:val="ListParagraph"/>
              <w:numPr>
                <w:ilvl w:val="0"/>
                <w:numId w:val="30"/>
              </w:numPr>
              <w:tabs>
                <w:tab w:val="left" w:pos="720"/>
              </w:tabs>
              <w:spacing w:before="60" w:after="60"/>
              <w:jc w:val="both"/>
              <w:rPr>
                <w:rFonts w:ascii="Arial" w:eastAsia="Times New Roman" w:hAnsi="Arial" w:cs="Arial"/>
                <w:kern w:val="0"/>
                <w:sz w:val="24"/>
                <w:szCs w:val="24"/>
                <w:lang w:val="en-GB"/>
                <w14:ligatures w14:val="none"/>
              </w:rPr>
            </w:pPr>
            <w:r>
              <w:rPr>
                <w:rFonts w:ascii="Arial" w:eastAsia="Times New Roman" w:hAnsi="Arial" w:cs="Arial"/>
                <w:kern w:val="0"/>
                <w:sz w:val="24"/>
                <w:szCs w:val="24"/>
                <w:lang w:val="en-GB"/>
                <w14:ligatures w14:val="none"/>
              </w:rPr>
              <w:t xml:space="preserve">Chemical waste (Hach COD Vials and Hach </w:t>
            </w:r>
            <w:r w:rsidRPr="0073774F">
              <w:rPr>
                <w:rFonts w:ascii="Arial" w:eastAsia="Times New Roman" w:hAnsi="Arial" w:cs="Arial"/>
                <w:kern w:val="0"/>
                <w:sz w:val="24"/>
                <w:szCs w:val="24"/>
                <w:lang w:val="en-GB"/>
                <w14:ligatures w14:val="none"/>
              </w:rPr>
              <w:t>Nitrogen Ammonia TNT</w:t>
            </w:r>
            <w:r>
              <w:rPr>
                <w:rFonts w:ascii="Arial" w:eastAsia="Times New Roman" w:hAnsi="Arial" w:cs="Arial"/>
                <w:kern w:val="0"/>
                <w:sz w:val="24"/>
                <w:szCs w:val="24"/>
                <w:lang w:val="en-GB"/>
                <w14:ligatures w14:val="none"/>
              </w:rPr>
              <w:t xml:space="preserve"> vials)</w:t>
            </w:r>
          </w:p>
          <w:p w14:paraId="39B537C6" w14:textId="77777777" w:rsidR="008635A6" w:rsidRDefault="008635A6" w:rsidP="00D2658D">
            <w:pPr>
              <w:tabs>
                <w:tab w:val="left" w:pos="720"/>
              </w:tabs>
              <w:spacing w:before="60" w:after="60"/>
              <w:jc w:val="both"/>
              <w:rPr>
                <w:rFonts w:ascii="Arial" w:eastAsia="Times New Roman" w:hAnsi="Arial" w:cs="Arial"/>
                <w:b/>
                <w:bCs/>
                <w:kern w:val="0"/>
                <w:sz w:val="24"/>
                <w:szCs w:val="24"/>
                <w:lang w:val="en-GB"/>
                <w14:ligatures w14:val="none"/>
              </w:rPr>
            </w:pPr>
          </w:p>
          <w:p w14:paraId="6165A761" w14:textId="630F90D4" w:rsidR="00D2658D" w:rsidRPr="0055742B" w:rsidRDefault="00B30789" w:rsidP="00D2658D">
            <w:pPr>
              <w:tabs>
                <w:tab w:val="left" w:pos="720"/>
              </w:tabs>
              <w:spacing w:before="60" w:after="60"/>
              <w:jc w:val="both"/>
              <w:rPr>
                <w:rFonts w:ascii="Arial" w:eastAsia="Times New Roman" w:hAnsi="Arial" w:cs="Arial"/>
                <w:b/>
                <w:bCs/>
                <w:kern w:val="0"/>
                <w:sz w:val="24"/>
                <w:szCs w:val="24"/>
                <w:lang w:val="en-GB"/>
                <w14:ligatures w14:val="none"/>
              </w:rPr>
            </w:pPr>
            <w:r w:rsidRPr="0055742B">
              <w:rPr>
                <w:rFonts w:ascii="Arial" w:eastAsia="Times New Roman" w:hAnsi="Arial" w:cs="Arial"/>
                <w:b/>
                <w:bCs/>
                <w:kern w:val="0"/>
                <w:sz w:val="24"/>
                <w:szCs w:val="24"/>
                <w:lang w:val="en-GB"/>
                <w14:ligatures w14:val="none"/>
              </w:rPr>
              <w:t>Waste Services must possess the legal permits, specialized biohazard transport vehicles, certified incineration/treatment facilities, and trace-to-disposal tracking documentation required for hazardous biological materials</w:t>
            </w:r>
            <w:r w:rsidR="00EA74D5">
              <w:rPr>
                <w:rFonts w:ascii="Arial" w:eastAsia="Times New Roman" w:hAnsi="Arial" w:cs="Arial"/>
                <w:b/>
                <w:bCs/>
                <w:kern w:val="0"/>
                <w:sz w:val="24"/>
                <w:szCs w:val="24"/>
                <w:lang w:val="en-GB"/>
                <w14:ligatures w14:val="none"/>
              </w:rPr>
              <w:t>.</w:t>
            </w:r>
          </w:p>
          <w:p w14:paraId="58C7AE8C" w14:textId="77777777" w:rsidR="00D2658D" w:rsidRDefault="00D2658D" w:rsidP="00D2658D">
            <w:pPr>
              <w:tabs>
                <w:tab w:val="left" w:pos="720"/>
              </w:tabs>
              <w:spacing w:before="60" w:after="60"/>
              <w:jc w:val="both"/>
              <w:rPr>
                <w:rFonts w:ascii="Arial" w:eastAsia="Times New Roman" w:hAnsi="Arial" w:cs="Arial"/>
                <w:b/>
                <w:bCs/>
                <w:kern w:val="0"/>
                <w:sz w:val="24"/>
                <w:szCs w:val="24"/>
                <w:lang w:val="en-GB"/>
                <w14:ligatures w14:val="none"/>
              </w:rPr>
            </w:pPr>
          </w:p>
          <w:p w14:paraId="10FA0222" w14:textId="08077F2C" w:rsidR="00EA187D" w:rsidRPr="00EA187D" w:rsidRDefault="00D2658D" w:rsidP="00EA187D">
            <w:pPr>
              <w:tabs>
                <w:tab w:val="left" w:pos="720"/>
              </w:tabs>
              <w:spacing w:before="60" w:after="60"/>
              <w:jc w:val="both"/>
              <w:rPr>
                <w:rFonts w:ascii="Arial" w:eastAsia="Times New Roman" w:hAnsi="Arial" w:cs="Arial"/>
                <w:b/>
                <w:bCs/>
                <w:kern w:val="0"/>
                <w:sz w:val="24"/>
                <w:szCs w:val="24"/>
                <w:lang w:val="en-GB"/>
                <w14:ligatures w14:val="none"/>
              </w:rPr>
            </w:pPr>
            <w:r w:rsidRPr="00D2658D">
              <w:rPr>
                <w:rFonts w:ascii="Arial" w:eastAsia="Times New Roman" w:hAnsi="Arial" w:cs="Arial"/>
                <w:b/>
                <w:bCs/>
                <w:kern w:val="0"/>
                <w:sz w:val="24"/>
                <w:szCs w:val="24"/>
                <w:lang w:val="en-GB"/>
                <w14:ligatures w14:val="none"/>
              </w:rPr>
              <w:t>Service providers must submit a quote with a price valid for 12 months. Any price increases require written notice to be submitted before orders are placed.</w:t>
            </w:r>
          </w:p>
          <w:p w14:paraId="10949D3D" w14:textId="762AB6EA" w:rsidR="004D4331" w:rsidRPr="00EA187D" w:rsidRDefault="004D4331" w:rsidP="00EA187D">
            <w:pPr>
              <w:tabs>
                <w:tab w:val="left" w:pos="709"/>
              </w:tabs>
              <w:rPr>
                <w:rFonts w:ascii="Arial" w:hAnsi="Arial" w:cs="Arial"/>
                <w:b/>
                <w:color w:val="000000"/>
                <w:sz w:val="24"/>
                <w:szCs w:val="24"/>
                <w:u w:val="single"/>
                <w:lang w:val="en-US"/>
              </w:rPr>
            </w:pPr>
          </w:p>
        </w:tc>
      </w:tr>
      <w:tr w:rsidR="009149FC" w:rsidRPr="00A342C6" w14:paraId="70BB0A42" w14:textId="77777777" w:rsidTr="00FA00D6">
        <w:tc>
          <w:tcPr>
            <w:tcW w:w="10207" w:type="dxa"/>
          </w:tcPr>
          <w:p w14:paraId="7E080897" w14:textId="1AFAD009" w:rsidR="009149FC" w:rsidRPr="00A342C6" w:rsidRDefault="009149FC" w:rsidP="00D37370">
            <w:pPr>
              <w:pStyle w:val="ListParagraph"/>
              <w:numPr>
                <w:ilvl w:val="0"/>
                <w:numId w:val="1"/>
              </w:numPr>
              <w:rPr>
                <w:rFonts w:ascii="Arial" w:hAnsi="Arial" w:cs="Arial"/>
                <w:b/>
                <w:bCs/>
                <w:sz w:val="24"/>
                <w:szCs w:val="24"/>
                <w:lang w:val="en-US"/>
              </w:rPr>
            </w:pPr>
            <w:r w:rsidRPr="00A342C6">
              <w:rPr>
                <w:rFonts w:ascii="Arial" w:hAnsi="Arial" w:cs="Arial"/>
                <w:b/>
                <w:bCs/>
                <w:sz w:val="24"/>
                <w:szCs w:val="24"/>
                <w:lang w:val="en-US"/>
              </w:rPr>
              <w:t xml:space="preserve">Preference points system and specific goals </w:t>
            </w:r>
          </w:p>
          <w:p w14:paraId="41845778" w14:textId="77777777" w:rsidR="00D420A8" w:rsidRPr="00A342C6" w:rsidRDefault="00D420A8" w:rsidP="00D420A8">
            <w:pPr>
              <w:pStyle w:val="ListParagraph"/>
              <w:ind w:left="0"/>
              <w:rPr>
                <w:rFonts w:ascii="Arial" w:hAnsi="Arial" w:cs="Arial"/>
                <w:b/>
                <w:bCs/>
                <w:sz w:val="24"/>
                <w:szCs w:val="24"/>
                <w:lang w:val="en-US"/>
              </w:rPr>
            </w:pPr>
          </w:p>
          <w:p w14:paraId="557DE07F" w14:textId="6973D7AE" w:rsidR="009149FC" w:rsidRPr="00A342C6" w:rsidRDefault="009149FC" w:rsidP="00C75E4C">
            <w:pPr>
              <w:rPr>
                <w:rFonts w:ascii="Arial" w:eastAsia="Calibri" w:hAnsi="Arial" w:cs="Arial"/>
                <w:sz w:val="24"/>
                <w:szCs w:val="24"/>
                <w:lang w:val="en-US"/>
              </w:rPr>
            </w:pPr>
            <w:r w:rsidRPr="00A342C6">
              <w:rPr>
                <w:rFonts w:ascii="Arial" w:eastAsia="Calibri" w:hAnsi="Arial" w:cs="Arial"/>
                <w:sz w:val="24"/>
                <w:szCs w:val="24"/>
                <w:lang w:val="en-US"/>
              </w:rPr>
              <w:t xml:space="preserve">Bids will be adjudicated in terms of the Preferential Procurement Regulations, 2022 pertaining to Preferential Procurement Policy Framework Act, 5/2000 and other application legislations. Preference points will be awarded to service providers using Specific Goals claimed on MBD 6.1 </w:t>
            </w:r>
            <w:r w:rsidR="00E372BA" w:rsidRPr="00A342C6">
              <w:rPr>
                <w:rFonts w:ascii="Arial" w:eastAsia="Calibri" w:hAnsi="Arial" w:cs="Arial"/>
                <w:sz w:val="24"/>
                <w:szCs w:val="24"/>
                <w:lang w:val="en-US"/>
              </w:rPr>
              <w:t xml:space="preserve">(points will be not be allocated for unclaimed points) </w:t>
            </w:r>
          </w:p>
          <w:p w14:paraId="16D006F9" w14:textId="77777777" w:rsidR="009149FC" w:rsidRPr="00A342C6" w:rsidRDefault="009149FC" w:rsidP="00C75E4C">
            <w:pPr>
              <w:rPr>
                <w:rFonts w:ascii="Arial" w:eastAsia="Calibri" w:hAnsi="Arial" w:cs="Arial"/>
                <w:sz w:val="24"/>
                <w:szCs w:val="24"/>
                <w:lang w:val="en-US"/>
              </w:rPr>
            </w:pPr>
            <w:r w:rsidRPr="00A342C6">
              <w:rPr>
                <w:rFonts w:ascii="Arial" w:eastAsia="Calibri" w:hAnsi="Arial" w:cs="Arial"/>
                <w:sz w:val="24"/>
                <w:szCs w:val="24"/>
                <w:lang w:val="en-US"/>
              </w:rPr>
              <w:t>The municipal Entity reserves a right to accept all, some or none of the bids submitted, either wholly or in part and is not obliged to accept the lowest bid.</w:t>
            </w:r>
          </w:p>
          <w:p w14:paraId="6E248081" w14:textId="774B78A5" w:rsidR="00A507B9" w:rsidRPr="00A342C6" w:rsidRDefault="00A507B9" w:rsidP="00A507B9">
            <w:pPr>
              <w:tabs>
                <w:tab w:val="left" w:pos="6215"/>
              </w:tabs>
              <w:rPr>
                <w:rFonts w:ascii="Arial" w:eastAsia="Calibri" w:hAnsi="Arial" w:cs="Arial"/>
                <w:sz w:val="24"/>
                <w:szCs w:val="24"/>
                <w:lang w:val="en-US"/>
              </w:rPr>
            </w:pPr>
            <w:r w:rsidRPr="00A342C6">
              <w:rPr>
                <w:rFonts w:ascii="Arial" w:eastAsia="Calibri" w:hAnsi="Arial" w:cs="Arial"/>
                <w:sz w:val="24"/>
                <w:szCs w:val="24"/>
                <w:lang w:val="en-US"/>
              </w:rPr>
              <w:tab/>
            </w:r>
          </w:p>
          <w:p w14:paraId="4597EF10" w14:textId="42AE4E8A" w:rsidR="00A507B9" w:rsidRPr="00A342C6" w:rsidRDefault="00A507B9" w:rsidP="00A507B9">
            <w:pPr>
              <w:tabs>
                <w:tab w:val="left" w:pos="6215"/>
              </w:tabs>
              <w:rPr>
                <w:rFonts w:ascii="Arial" w:eastAsia="Calibri" w:hAnsi="Arial" w:cs="Arial"/>
                <w:sz w:val="24"/>
                <w:szCs w:val="24"/>
                <w:lang w:val="en-US"/>
              </w:rPr>
            </w:pPr>
          </w:p>
        </w:tc>
      </w:tr>
      <w:tr w:rsidR="00F6743C" w:rsidRPr="00A342C6" w14:paraId="78F3C3F9" w14:textId="77777777" w:rsidTr="00FA00D6">
        <w:tc>
          <w:tcPr>
            <w:tcW w:w="10207" w:type="dxa"/>
          </w:tcPr>
          <w:p w14:paraId="6D21EA69" w14:textId="77777777" w:rsidR="00F6743C" w:rsidRPr="00A342C6" w:rsidRDefault="00F6743C" w:rsidP="00C75E4C">
            <w:pPr>
              <w:pStyle w:val="ListParagraph"/>
              <w:numPr>
                <w:ilvl w:val="0"/>
                <w:numId w:val="1"/>
              </w:numPr>
              <w:ind w:left="0" w:firstLine="0"/>
              <w:rPr>
                <w:rFonts w:ascii="Arial" w:hAnsi="Arial" w:cs="Arial"/>
                <w:b/>
                <w:bCs/>
                <w:sz w:val="24"/>
                <w:szCs w:val="24"/>
                <w:lang w:val="en-US"/>
              </w:rPr>
            </w:pPr>
            <w:r w:rsidRPr="00A342C6">
              <w:rPr>
                <w:rFonts w:ascii="Arial" w:hAnsi="Arial" w:cs="Arial"/>
                <w:b/>
                <w:bCs/>
                <w:sz w:val="24"/>
                <w:szCs w:val="24"/>
                <w:lang w:val="en-US"/>
              </w:rPr>
              <w:t xml:space="preserve">Contacts </w:t>
            </w:r>
          </w:p>
          <w:p w14:paraId="439FD2CF" w14:textId="77777777" w:rsidR="00D420A8" w:rsidRPr="00A342C6" w:rsidRDefault="00D420A8" w:rsidP="00D420A8">
            <w:pPr>
              <w:pStyle w:val="ListParagraph"/>
              <w:ind w:left="0"/>
              <w:rPr>
                <w:rFonts w:ascii="Arial" w:hAnsi="Arial" w:cs="Arial"/>
                <w:b/>
                <w:bCs/>
                <w:sz w:val="24"/>
                <w:szCs w:val="24"/>
                <w:lang w:val="en-US"/>
              </w:rPr>
            </w:pPr>
          </w:p>
          <w:p w14:paraId="4F7E8CD2" w14:textId="3F5EB13A" w:rsidR="00F6743C" w:rsidRPr="00A342C6" w:rsidRDefault="00F6743C" w:rsidP="00C75E4C">
            <w:pPr>
              <w:pStyle w:val="ListParagraph"/>
              <w:ind w:left="0"/>
              <w:rPr>
                <w:rFonts w:ascii="Arial" w:hAnsi="Arial" w:cs="Arial"/>
                <w:sz w:val="24"/>
                <w:szCs w:val="24"/>
              </w:rPr>
            </w:pPr>
            <w:r w:rsidRPr="00A342C6">
              <w:rPr>
                <w:rFonts w:ascii="Arial" w:hAnsi="Arial" w:cs="Arial"/>
                <w:sz w:val="24"/>
                <w:szCs w:val="24"/>
              </w:rPr>
              <w:t xml:space="preserve">SCM queries -Ms Z Mhlongo 034 328 5000 or </w:t>
            </w:r>
            <w:hyperlink r:id="rId7" w:history="1">
              <w:r w:rsidR="00C473E1" w:rsidRPr="00A342C6">
                <w:rPr>
                  <w:rStyle w:val="Hyperlink"/>
                  <w:rFonts w:ascii="Arial" w:hAnsi="Arial" w:cs="Arial"/>
                  <w:sz w:val="24"/>
                  <w:szCs w:val="24"/>
                </w:rPr>
                <w:t>zamantungwa.mhlongo@uthukelawater.co.za</w:t>
              </w:r>
            </w:hyperlink>
            <w:r w:rsidRPr="00A342C6">
              <w:rPr>
                <w:rFonts w:ascii="Arial" w:hAnsi="Arial" w:cs="Arial"/>
                <w:sz w:val="24"/>
                <w:szCs w:val="24"/>
              </w:rPr>
              <w:t xml:space="preserve"> </w:t>
            </w:r>
          </w:p>
          <w:p w14:paraId="5ACD3120" w14:textId="77777777" w:rsidR="00F6743C" w:rsidRPr="00A342C6" w:rsidRDefault="00F6743C" w:rsidP="00C75E4C">
            <w:pPr>
              <w:pStyle w:val="ListParagraph"/>
              <w:ind w:left="0"/>
              <w:rPr>
                <w:rFonts w:ascii="Arial" w:hAnsi="Arial" w:cs="Arial"/>
                <w:sz w:val="24"/>
                <w:szCs w:val="24"/>
              </w:rPr>
            </w:pPr>
          </w:p>
          <w:p w14:paraId="0D6A47DB" w14:textId="77777777" w:rsidR="00A507B9" w:rsidRPr="004D4331" w:rsidRDefault="00C473E1" w:rsidP="00C473E1">
            <w:pPr>
              <w:rPr>
                <w:rFonts w:ascii="Arial" w:hAnsi="Arial" w:cs="Arial"/>
                <w:sz w:val="24"/>
                <w:szCs w:val="24"/>
              </w:rPr>
            </w:pPr>
            <w:r w:rsidRPr="00A342C6">
              <w:rPr>
                <w:rFonts w:ascii="Arial" w:hAnsi="Arial" w:cs="Arial"/>
                <w:sz w:val="24"/>
                <w:szCs w:val="24"/>
                <w:lang w:val="en-GB"/>
              </w:rPr>
              <w:t xml:space="preserve">Sthabile Mdluli, Telephone number: 082 774 4291OR  </w:t>
            </w:r>
            <w:hyperlink r:id="rId8" w:history="1">
              <w:r w:rsidRPr="00A342C6">
                <w:rPr>
                  <w:rStyle w:val="Hyperlink"/>
                  <w:rFonts w:ascii="Arial" w:hAnsi="Arial" w:cs="Arial"/>
                  <w:sz w:val="24"/>
                  <w:szCs w:val="24"/>
                  <w:lang w:val="en-GB"/>
                </w:rPr>
                <w:t>sthabile.mdluli@uthukelawater.co.za</w:t>
              </w:r>
            </w:hyperlink>
          </w:p>
          <w:p w14:paraId="09540FEE" w14:textId="5BDBE075" w:rsidR="00C473E1" w:rsidRPr="00A342C6" w:rsidRDefault="00C473E1" w:rsidP="00C473E1">
            <w:pPr>
              <w:rPr>
                <w:rFonts w:ascii="Arial" w:hAnsi="Arial" w:cs="Arial"/>
                <w:sz w:val="24"/>
                <w:szCs w:val="24"/>
                <w:lang w:val="en-GB"/>
              </w:rPr>
            </w:pPr>
          </w:p>
        </w:tc>
      </w:tr>
      <w:tr w:rsidR="00F6743C" w:rsidRPr="00A342C6" w14:paraId="4C16B0CC" w14:textId="77777777" w:rsidTr="00FA00D6">
        <w:tc>
          <w:tcPr>
            <w:tcW w:w="10207" w:type="dxa"/>
          </w:tcPr>
          <w:p w14:paraId="0B752150" w14:textId="77777777" w:rsidR="00D420A8" w:rsidRPr="004D4331" w:rsidRDefault="00D420A8" w:rsidP="00D420A8">
            <w:pPr>
              <w:pStyle w:val="ListParagraph"/>
              <w:ind w:left="0"/>
              <w:rPr>
                <w:rFonts w:ascii="Arial" w:hAnsi="Arial" w:cs="Arial"/>
                <w:b/>
                <w:bCs/>
                <w:sz w:val="24"/>
                <w:szCs w:val="24"/>
              </w:rPr>
            </w:pPr>
          </w:p>
          <w:p w14:paraId="36E05E09" w14:textId="5C3AF67A" w:rsidR="00F6743C" w:rsidRPr="00A342C6" w:rsidRDefault="00F6743C" w:rsidP="00C75E4C">
            <w:pPr>
              <w:pStyle w:val="ListParagraph"/>
              <w:numPr>
                <w:ilvl w:val="0"/>
                <w:numId w:val="1"/>
              </w:numPr>
              <w:ind w:left="0" w:firstLine="0"/>
              <w:rPr>
                <w:rFonts w:ascii="Arial" w:hAnsi="Arial" w:cs="Arial"/>
                <w:b/>
                <w:bCs/>
                <w:sz w:val="24"/>
                <w:szCs w:val="24"/>
                <w:lang w:val="en-US"/>
              </w:rPr>
            </w:pPr>
            <w:r w:rsidRPr="00A342C6">
              <w:rPr>
                <w:rFonts w:ascii="Arial" w:hAnsi="Arial" w:cs="Arial"/>
                <w:b/>
                <w:bCs/>
                <w:sz w:val="24"/>
                <w:szCs w:val="24"/>
                <w:lang w:val="en-US"/>
              </w:rPr>
              <w:t xml:space="preserve">Closing </w:t>
            </w:r>
            <w:r w:rsidR="00361CA9" w:rsidRPr="00A342C6">
              <w:rPr>
                <w:rFonts w:ascii="Arial" w:hAnsi="Arial" w:cs="Arial"/>
                <w:b/>
                <w:bCs/>
                <w:sz w:val="24"/>
                <w:szCs w:val="24"/>
                <w:lang w:val="en-US"/>
              </w:rPr>
              <w:t>Day –</w:t>
            </w:r>
            <w:r w:rsidR="00AF2090">
              <w:rPr>
                <w:rFonts w:ascii="Arial" w:hAnsi="Arial" w:cs="Arial"/>
                <w:b/>
                <w:bCs/>
                <w:sz w:val="24"/>
                <w:szCs w:val="24"/>
                <w:lang w:val="en-US"/>
              </w:rPr>
              <w:t xml:space="preserve"> </w:t>
            </w:r>
            <w:r w:rsidR="0033389C">
              <w:rPr>
                <w:rFonts w:ascii="Arial" w:hAnsi="Arial" w:cs="Arial"/>
                <w:b/>
                <w:bCs/>
                <w:sz w:val="24"/>
                <w:szCs w:val="24"/>
                <w:lang w:val="en-US"/>
              </w:rPr>
              <w:t>2</w:t>
            </w:r>
            <w:r w:rsidR="00D2658D">
              <w:rPr>
                <w:rFonts w:ascii="Arial" w:hAnsi="Arial" w:cs="Arial"/>
                <w:b/>
                <w:bCs/>
                <w:sz w:val="24"/>
                <w:szCs w:val="24"/>
                <w:lang w:val="en-US"/>
              </w:rPr>
              <w:t>9 September 2026</w:t>
            </w:r>
          </w:p>
          <w:p w14:paraId="4ED492F5" w14:textId="39BC64D5" w:rsidR="00D420A8" w:rsidRPr="00A342C6" w:rsidRDefault="00D420A8" w:rsidP="00D420A8">
            <w:pPr>
              <w:pStyle w:val="ListParagraph"/>
              <w:ind w:left="0"/>
              <w:rPr>
                <w:rFonts w:ascii="Arial" w:hAnsi="Arial" w:cs="Arial"/>
                <w:b/>
                <w:bCs/>
                <w:sz w:val="24"/>
                <w:szCs w:val="24"/>
                <w:lang w:val="en-US"/>
              </w:rPr>
            </w:pPr>
          </w:p>
        </w:tc>
      </w:tr>
      <w:tr w:rsidR="00F6743C" w:rsidRPr="00A342C6" w14:paraId="01F6CD3C" w14:textId="77777777" w:rsidTr="00FA00D6">
        <w:tc>
          <w:tcPr>
            <w:tcW w:w="10207" w:type="dxa"/>
          </w:tcPr>
          <w:p w14:paraId="003B16C2" w14:textId="77777777" w:rsidR="00F6743C" w:rsidRPr="00A342C6" w:rsidRDefault="003A37A4" w:rsidP="00C75E4C">
            <w:pPr>
              <w:pStyle w:val="ListParagraph"/>
              <w:numPr>
                <w:ilvl w:val="0"/>
                <w:numId w:val="1"/>
              </w:numPr>
              <w:ind w:left="0" w:firstLine="0"/>
              <w:rPr>
                <w:rFonts w:ascii="Arial" w:hAnsi="Arial" w:cs="Arial"/>
                <w:b/>
                <w:bCs/>
                <w:sz w:val="24"/>
                <w:szCs w:val="24"/>
              </w:rPr>
            </w:pPr>
            <w:r w:rsidRPr="00A342C6">
              <w:rPr>
                <w:rFonts w:ascii="Arial" w:hAnsi="Arial" w:cs="Arial"/>
                <w:b/>
                <w:bCs/>
                <w:sz w:val="24"/>
                <w:szCs w:val="24"/>
              </w:rPr>
              <w:t xml:space="preserve">Submission of the quotation </w:t>
            </w:r>
          </w:p>
          <w:p w14:paraId="64CE03EF" w14:textId="77777777" w:rsidR="003A37A4" w:rsidRPr="00A342C6" w:rsidRDefault="003A37A4" w:rsidP="00C75E4C">
            <w:pPr>
              <w:pStyle w:val="ListParagraph"/>
              <w:ind w:left="0"/>
              <w:rPr>
                <w:rFonts w:ascii="Arial" w:hAnsi="Arial" w:cs="Arial"/>
                <w:b/>
                <w:bCs/>
                <w:sz w:val="24"/>
                <w:szCs w:val="24"/>
              </w:rPr>
            </w:pPr>
          </w:p>
          <w:p w14:paraId="13824477" w14:textId="77777777" w:rsidR="00B9540F" w:rsidRPr="00A342C6" w:rsidRDefault="00B9540F" w:rsidP="00B9540F">
            <w:pPr>
              <w:pStyle w:val="ListParagraph"/>
              <w:ind w:left="0"/>
              <w:rPr>
                <w:rFonts w:ascii="Arial" w:hAnsi="Arial" w:cs="Arial"/>
                <w:sz w:val="24"/>
                <w:szCs w:val="24"/>
              </w:rPr>
            </w:pPr>
            <w:r w:rsidRPr="00A342C6">
              <w:rPr>
                <w:rFonts w:ascii="Arial" w:hAnsi="Arial" w:cs="Arial"/>
                <w:sz w:val="24"/>
                <w:szCs w:val="24"/>
              </w:rPr>
              <w:t xml:space="preserve">Quotes must be email to </w:t>
            </w:r>
            <w:hyperlink r:id="rId9" w:history="1">
              <w:r w:rsidRPr="00A342C6">
                <w:rPr>
                  <w:rStyle w:val="Hyperlink"/>
                  <w:rFonts w:ascii="Arial" w:hAnsi="Arial" w:cs="Arial"/>
                  <w:sz w:val="24"/>
                  <w:szCs w:val="24"/>
                </w:rPr>
                <w:t>quotes@uthukelawater.co.za</w:t>
              </w:r>
            </w:hyperlink>
            <w:r w:rsidRPr="00A342C6">
              <w:rPr>
                <w:rFonts w:ascii="Arial" w:hAnsi="Arial" w:cs="Arial"/>
                <w:sz w:val="24"/>
                <w:szCs w:val="24"/>
              </w:rPr>
              <w:t>’</w:t>
            </w:r>
          </w:p>
          <w:p w14:paraId="0789410E" w14:textId="77777777" w:rsidR="00B9540F" w:rsidRPr="00A342C6" w:rsidRDefault="00B9540F" w:rsidP="00B9540F">
            <w:pPr>
              <w:pStyle w:val="ListParagraph"/>
              <w:ind w:left="0"/>
              <w:rPr>
                <w:rFonts w:ascii="Arial" w:hAnsi="Arial" w:cs="Arial"/>
                <w:sz w:val="24"/>
                <w:szCs w:val="24"/>
              </w:rPr>
            </w:pPr>
          </w:p>
          <w:p w14:paraId="379175ED" w14:textId="396DCEF7" w:rsidR="00B9540F" w:rsidRPr="00A342C6" w:rsidRDefault="00B9540F" w:rsidP="00B9540F">
            <w:pPr>
              <w:pStyle w:val="ListParagraph"/>
              <w:ind w:left="0"/>
              <w:rPr>
                <w:rFonts w:ascii="Arial" w:hAnsi="Arial" w:cs="Arial"/>
                <w:sz w:val="24"/>
                <w:szCs w:val="24"/>
              </w:rPr>
            </w:pPr>
            <w:r w:rsidRPr="00A342C6">
              <w:rPr>
                <w:rFonts w:ascii="Arial" w:hAnsi="Arial" w:cs="Arial"/>
                <w:sz w:val="24"/>
                <w:szCs w:val="24"/>
              </w:rPr>
              <w:t>NB: The email subject must be the RFQ Number “</w:t>
            </w:r>
            <w:r w:rsidRPr="00A342C6">
              <w:rPr>
                <w:rFonts w:ascii="Arial" w:hAnsi="Arial" w:cs="Arial"/>
                <w:b/>
                <w:bCs/>
                <w:sz w:val="24"/>
                <w:szCs w:val="24"/>
              </w:rPr>
              <w:t>RFQ2027-</w:t>
            </w:r>
            <w:r w:rsidR="00D37370" w:rsidRPr="00A342C6">
              <w:rPr>
                <w:rFonts w:ascii="Arial" w:hAnsi="Arial" w:cs="Arial"/>
                <w:b/>
                <w:bCs/>
                <w:sz w:val="24"/>
                <w:szCs w:val="24"/>
              </w:rPr>
              <w:t>LAB-00</w:t>
            </w:r>
            <w:r w:rsidR="0033389C">
              <w:rPr>
                <w:rFonts w:ascii="Arial" w:hAnsi="Arial" w:cs="Arial"/>
                <w:b/>
                <w:bCs/>
                <w:sz w:val="24"/>
                <w:szCs w:val="24"/>
              </w:rPr>
              <w:t>8</w:t>
            </w:r>
            <w:r w:rsidRPr="00A342C6">
              <w:rPr>
                <w:rFonts w:ascii="Arial" w:hAnsi="Arial" w:cs="Arial"/>
                <w:b/>
                <w:bCs/>
                <w:sz w:val="24"/>
                <w:szCs w:val="24"/>
              </w:rPr>
              <w:t>’’</w:t>
            </w:r>
          </w:p>
          <w:p w14:paraId="39A4CA6F" w14:textId="08313BDB" w:rsidR="00D420A8" w:rsidRPr="00A342C6" w:rsidRDefault="00D420A8" w:rsidP="00C75E4C">
            <w:pPr>
              <w:pStyle w:val="ListParagraph"/>
              <w:ind w:left="0"/>
              <w:rPr>
                <w:rFonts w:ascii="Arial" w:hAnsi="Arial" w:cs="Arial"/>
                <w:sz w:val="24"/>
                <w:szCs w:val="24"/>
              </w:rPr>
            </w:pPr>
          </w:p>
        </w:tc>
      </w:tr>
      <w:tr w:rsidR="00F6743C" w:rsidRPr="00A342C6" w14:paraId="68CFAB99" w14:textId="77777777" w:rsidTr="00FA00D6">
        <w:tc>
          <w:tcPr>
            <w:tcW w:w="10207" w:type="dxa"/>
          </w:tcPr>
          <w:p w14:paraId="03C73DAE" w14:textId="0630176C" w:rsidR="003A37A4" w:rsidRPr="00A342C6" w:rsidRDefault="003A37A4" w:rsidP="00C75E4C">
            <w:pPr>
              <w:pStyle w:val="ListParagraph"/>
              <w:numPr>
                <w:ilvl w:val="0"/>
                <w:numId w:val="1"/>
              </w:numPr>
              <w:ind w:left="0" w:firstLine="0"/>
              <w:rPr>
                <w:rFonts w:ascii="Arial" w:hAnsi="Arial" w:cs="Arial"/>
                <w:b/>
                <w:bCs/>
                <w:sz w:val="24"/>
                <w:szCs w:val="24"/>
              </w:rPr>
            </w:pPr>
            <w:r w:rsidRPr="00A342C6">
              <w:rPr>
                <w:rFonts w:ascii="Arial" w:hAnsi="Arial" w:cs="Arial"/>
                <w:b/>
                <w:bCs/>
                <w:sz w:val="24"/>
                <w:szCs w:val="24"/>
              </w:rPr>
              <w:t xml:space="preserve">Important information </w:t>
            </w:r>
          </w:p>
          <w:p w14:paraId="15990F66" w14:textId="77777777" w:rsidR="00D420A8" w:rsidRPr="00A342C6" w:rsidRDefault="00D420A8" w:rsidP="00D420A8">
            <w:pPr>
              <w:pStyle w:val="ListParagraph"/>
              <w:ind w:left="0"/>
              <w:rPr>
                <w:rFonts w:ascii="Arial" w:hAnsi="Arial" w:cs="Arial"/>
                <w:b/>
                <w:bCs/>
                <w:sz w:val="24"/>
                <w:szCs w:val="24"/>
              </w:rPr>
            </w:pPr>
          </w:p>
          <w:p w14:paraId="5742E7B4" w14:textId="2FA94AEF" w:rsidR="003A37A4" w:rsidRPr="00A342C6" w:rsidRDefault="003A37A4" w:rsidP="00C75E4C">
            <w:pPr>
              <w:pStyle w:val="ListParagraph"/>
              <w:ind w:left="0"/>
              <w:rPr>
                <w:rFonts w:ascii="Arial" w:hAnsi="Arial" w:cs="Arial"/>
                <w:sz w:val="24"/>
                <w:szCs w:val="24"/>
              </w:rPr>
            </w:pPr>
            <w:r w:rsidRPr="00A342C6">
              <w:rPr>
                <w:rFonts w:ascii="Arial" w:hAnsi="Arial" w:cs="Arial"/>
                <w:sz w:val="24"/>
                <w:szCs w:val="24"/>
              </w:rPr>
              <w:t xml:space="preserve">Service </w:t>
            </w:r>
            <w:r w:rsidR="00CE553F" w:rsidRPr="00A342C6">
              <w:rPr>
                <w:rFonts w:ascii="Arial" w:hAnsi="Arial" w:cs="Arial"/>
                <w:sz w:val="24"/>
                <w:szCs w:val="24"/>
              </w:rPr>
              <w:t>providers</w:t>
            </w:r>
            <w:r w:rsidRPr="00A342C6">
              <w:rPr>
                <w:rFonts w:ascii="Arial" w:hAnsi="Arial" w:cs="Arial"/>
                <w:sz w:val="24"/>
                <w:szCs w:val="24"/>
              </w:rPr>
              <w:t xml:space="preserve"> are required to complete the following forms below failure to do so will renders the submission invalid. </w:t>
            </w:r>
          </w:p>
          <w:p w14:paraId="294E91D3" w14:textId="77777777" w:rsidR="001E79EC" w:rsidRPr="00A342C6" w:rsidRDefault="001E79EC" w:rsidP="00C75E4C">
            <w:pPr>
              <w:pStyle w:val="ListParagraph"/>
              <w:ind w:left="0"/>
              <w:rPr>
                <w:rFonts w:ascii="Arial" w:hAnsi="Arial" w:cs="Arial"/>
                <w:sz w:val="24"/>
                <w:szCs w:val="24"/>
              </w:rPr>
            </w:pPr>
          </w:p>
          <w:p w14:paraId="04764F68" w14:textId="515234DA" w:rsidR="003A37A4" w:rsidRPr="00A342C6" w:rsidRDefault="003A37A4" w:rsidP="00C75E4C">
            <w:pPr>
              <w:pStyle w:val="ListParagraph"/>
              <w:ind w:left="0"/>
              <w:rPr>
                <w:rFonts w:ascii="Arial" w:hAnsi="Arial" w:cs="Arial"/>
                <w:sz w:val="24"/>
                <w:szCs w:val="24"/>
              </w:rPr>
            </w:pPr>
            <w:r w:rsidRPr="00A342C6">
              <w:rPr>
                <w:rFonts w:ascii="Arial" w:hAnsi="Arial" w:cs="Arial"/>
                <w:sz w:val="24"/>
                <w:szCs w:val="24"/>
              </w:rPr>
              <w:t>MBD4</w:t>
            </w:r>
          </w:p>
          <w:p w14:paraId="13864176" w14:textId="00B9EC73" w:rsidR="003A37A4" w:rsidRPr="00A342C6" w:rsidRDefault="003A37A4" w:rsidP="00C75E4C">
            <w:pPr>
              <w:pStyle w:val="ListParagraph"/>
              <w:ind w:left="0"/>
              <w:rPr>
                <w:rFonts w:ascii="Arial" w:hAnsi="Arial" w:cs="Arial"/>
                <w:sz w:val="24"/>
                <w:szCs w:val="24"/>
              </w:rPr>
            </w:pPr>
            <w:r w:rsidRPr="00A342C6">
              <w:rPr>
                <w:rFonts w:ascii="Arial" w:hAnsi="Arial" w:cs="Arial"/>
                <w:sz w:val="24"/>
                <w:szCs w:val="24"/>
              </w:rPr>
              <w:t xml:space="preserve">MBD 6 </w:t>
            </w:r>
          </w:p>
          <w:p w14:paraId="12817B72" w14:textId="3EEE183A" w:rsidR="003A37A4" w:rsidRPr="00A342C6" w:rsidRDefault="003A37A4" w:rsidP="00C75E4C">
            <w:pPr>
              <w:pStyle w:val="ListParagraph"/>
              <w:ind w:left="0"/>
              <w:rPr>
                <w:rFonts w:ascii="Arial" w:hAnsi="Arial" w:cs="Arial"/>
                <w:sz w:val="24"/>
                <w:szCs w:val="24"/>
              </w:rPr>
            </w:pPr>
            <w:r w:rsidRPr="00A342C6">
              <w:rPr>
                <w:rFonts w:ascii="Arial" w:hAnsi="Arial" w:cs="Arial"/>
                <w:sz w:val="24"/>
                <w:szCs w:val="24"/>
              </w:rPr>
              <w:t xml:space="preserve">MBD9 </w:t>
            </w:r>
          </w:p>
          <w:p w14:paraId="00173DA6" w14:textId="3A9275AA" w:rsidR="00B231B5" w:rsidRPr="00A342C6" w:rsidRDefault="00B231B5" w:rsidP="00C75E4C">
            <w:pPr>
              <w:pStyle w:val="ListParagraph"/>
              <w:ind w:left="0"/>
              <w:rPr>
                <w:rFonts w:ascii="Arial" w:hAnsi="Arial" w:cs="Arial"/>
                <w:sz w:val="24"/>
                <w:szCs w:val="24"/>
              </w:rPr>
            </w:pPr>
            <w:r w:rsidRPr="00A342C6">
              <w:rPr>
                <w:rFonts w:ascii="Arial" w:hAnsi="Arial" w:cs="Arial"/>
                <w:sz w:val="24"/>
                <w:szCs w:val="24"/>
              </w:rPr>
              <w:t xml:space="preserve">CSD Summary report with a </w:t>
            </w:r>
            <w:r w:rsidRPr="00A342C6">
              <w:rPr>
                <w:rFonts w:ascii="Arial" w:hAnsi="Arial" w:cs="Arial"/>
                <w:b/>
                <w:bCs/>
                <w:sz w:val="24"/>
                <w:szCs w:val="24"/>
              </w:rPr>
              <w:t>Tax compliant status</w:t>
            </w:r>
            <w:r w:rsidRPr="00A342C6">
              <w:rPr>
                <w:rFonts w:ascii="Arial" w:hAnsi="Arial" w:cs="Arial"/>
                <w:sz w:val="24"/>
                <w:szCs w:val="24"/>
              </w:rPr>
              <w:t xml:space="preserve">. </w:t>
            </w:r>
          </w:p>
          <w:p w14:paraId="3DCE6F8B" w14:textId="77777777" w:rsidR="00C75E4C" w:rsidRPr="00A342C6" w:rsidRDefault="00C75E4C" w:rsidP="00C75E4C">
            <w:pPr>
              <w:rPr>
                <w:rFonts w:ascii="Arial" w:hAnsi="Arial" w:cs="Arial"/>
                <w:b/>
                <w:bCs/>
                <w:sz w:val="24"/>
                <w:szCs w:val="24"/>
              </w:rPr>
            </w:pPr>
          </w:p>
          <w:p w14:paraId="5BDA8290" w14:textId="21144FEA" w:rsidR="00C75E4C" w:rsidRPr="00A342C6" w:rsidRDefault="00C75E4C" w:rsidP="00B231B5">
            <w:pPr>
              <w:rPr>
                <w:rFonts w:ascii="Arial" w:hAnsi="Arial" w:cs="Arial"/>
                <w:b/>
                <w:bCs/>
                <w:sz w:val="24"/>
                <w:szCs w:val="24"/>
              </w:rPr>
            </w:pPr>
          </w:p>
        </w:tc>
      </w:tr>
    </w:tbl>
    <w:p w14:paraId="124B394D" w14:textId="77777777" w:rsidR="00C75E4C" w:rsidRDefault="00C75E4C"/>
    <w:p w14:paraId="16165785" w14:textId="77777777" w:rsidR="00D420A8" w:rsidRDefault="00D420A8"/>
    <w:p w14:paraId="0F320C95" w14:textId="77777777" w:rsidR="00D420A8" w:rsidRDefault="00D420A8"/>
    <w:p w14:paraId="2276C68C" w14:textId="77777777" w:rsidR="00AF2090" w:rsidRDefault="00AF2090"/>
    <w:p w14:paraId="0C4658F9" w14:textId="6BE25312" w:rsidR="00A507B9" w:rsidRDefault="00A507B9" w:rsidP="00A507B9">
      <w:pPr>
        <w:tabs>
          <w:tab w:val="left" w:pos="2160"/>
        </w:tabs>
      </w:pPr>
    </w:p>
    <w:p w14:paraId="0314E391" w14:textId="77777777" w:rsidR="0033389C" w:rsidRDefault="0033389C" w:rsidP="00A507B9">
      <w:pPr>
        <w:tabs>
          <w:tab w:val="left" w:pos="2160"/>
        </w:tabs>
      </w:pPr>
    </w:p>
    <w:p w14:paraId="46E8BAB6" w14:textId="77777777" w:rsidR="0033389C" w:rsidRDefault="0033389C" w:rsidP="00A507B9">
      <w:pPr>
        <w:tabs>
          <w:tab w:val="left" w:pos="2160"/>
        </w:tabs>
      </w:pPr>
    </w:p>
    <w:p w14:paraId="342DF5DD" w14:textId="77777777" w:rsidR="0033389C" w:rsidRDefault="0033389C" w:rsidP="00A507B9">
      <w:pPr>
        <w:tabs>
          <w:tab w:val="left" w:pos="2160"/>
        </w:tabs>
      </w:pPr>
    </w:p>
    <w:p w14:paraId="7C072F43" w14:textId="77777777" w:rsidR="0033389C" w:rsidRDefault="0033389C" w:rsidP="00A507B9">
      <w:pPr>
        <w:tabs>
          <w:tab w:val="left" w:pos="2160"/>
        </w:tabs>
      </w:pPr>
    </w:p>
    <w:p w14:paraId="1E9DEBE2" w14:textId="77777777" w:rsidR="0033389C" w:rsidRDefault="0033389C" w:rsidP="00A507B9">
      <w:pPr>
        <w:tabs>
          <w:tab w:val="left" w:pos="2160"/>
        </w:tabs>
      </w:pPr>
    </w:p>
    <w:p w14:paraId="58A8720B" w14:textId="77777777" w:rsidR="00A342C6" w:rsidRDefault="00A342C6" w:rsidP="00A507B9">
      <w:pPr>
        <w:tabs>
          <w:tab w:val="left" w:pos="2160"/>
        </w:tabs>
      </w:pPr>
    </w:p>
    <w:p w14:paraId="1BE791BA" w14:textId="77777777" w:rsidR="00A342C6" w:rsidRDefault="00A342C6" w:rsidP="00A507B9">
      <w:pPr>
        <w:tabs>
          <w:tab w:val="left" w:pos="2160"/>
        </w:tabs>
      </w:pPr>
    </w:p>
    <w:tbl>
      <w:tblPr>
        <w:tblStyle w:val="TableGrid"/>
        <w:tblW w:w="0" w:type="auto"/>
        <w:tblLook w:val="04A0" w:firstRow="1" w:lastRow="0" w:firstColumn="1" w:lastColumn="0" w:noHBand="0" w:noVBand="1"/>
      </w:tblPr>
      <w:tblGrid>
        <w:gridCol w:w="4508"/>
        <w:gridCol w:w="4508"/>
      </w:tblGrid>
      <w:tr w:rsidR="003A37A4" w14:paraId="63F99544" w14:textId="77777777" w:rsidTr="003A37A4">
        <w:tc>
          <w:tcPr>
            <w:tcW w:w="4508" w:type="dxa"/>
          </w:tcPr>
          <w:p w14:paraId="65562AF6" w14:textId="4A9A9BC9" w:rsidR="003A37A4" w:rsidRDefault="003A37A4">
            <w:r>
              <w:lastRenderedPageBreak/>
              <w:t xml:space="preserve">Name of the service provider </w:t>
            </w:r>
          </w:p>
        </w:tc>
        <w:tc>
          <w:tcPr>
            <w:tcW w:w="4508" w:type="dxa"/>
          </w:tcPr>
          <w:p w14:paraId="35BB0D4A" w14:textId="77777777" w:rsidR="003A37A4" w:rsidRDefault="003A37A4"/>
        </w:tc>
      </w:tr>
      <w:tr w:rsidR="003A37A4" w14:paraId="61BF8CDB" w14:textId="77777777" w:rsidTr="003A37A4">
        <w:tc>
          <w:tcPr>
            <w:tcW w:w="4508" w:type="dxa"/>
          </w:tcPr>
          <w:p w14:paraId="78E0332F" w14:textId="4053F660" w:rsidR="003A37A4" w:rsidRDefault="003A37A4">
            <w:r>
              <w:t xml:space="preserve">Central Database number </w:t>
            </w:r>
          </w:p>
        </w:tc>
        <w:tc>
          <w:tcPr>
            <w:tcW w:w="4508" w:type="dxa"/>
          </w:tcPr>
          <w:p w14:paraId="4C1877FA" w14:textId="77777777" w:rsidR="003A37A4" w:rsidRDefault="003A37A4"/>
        </w:tc>
      </w:tr>
      <w:tr w:rsidR="00E372BA" w14:paraId="148B80AA" w14:textId="77777777" w:rsidTr="003A37A4">
        <w:tc>
          <w:tcPr>
            <w:tcW w:w="4508" w:type="dxa"/>
          </w:tcPr>
          <w:p w14:paraId="77CAB8BC" w14:textId="207522E7" w:rsidR="00E372BA" w:rsidRDefault="00E372BA">
            <w:r>
              <w:t xml:space="preserve">Company registration number </w:t>
            </w:r>
          </w:p>
        </w:tc>
        <w:tc>
          <w:tcPr>
            <w:tcW w:w="4508" w:type="dxa"/>
          </w:tcPr>
          <w:p w14:paraId="371DFD4F" w14:textId="77777777" w:rsidR="00E372BA" w:rsidRDefault="00E372BA"/>
        </w:tc>
      </w:tr>
    </w:tbl>
    <w:p w14:paraId="7664E729" w14:textId="77777777" w:rsidR="00D420A8" w:rsidRDefault="00D420A8"/>
    <w:p w14:paraId="21C1C6BB" w14:textId="77777777" w:rsidR="00E372BA" w:rsidRPr="00223330" w:rsidRDefault="00E372BA" w:rsidP="00E372BA">
      <w:pPr>
        <w:spacing w:after="0" w:line="240" w:lineRule="auto"/>
        <w:jc w:val="center"/>
        <w:rPr>
          <w:rFonts w:ascii="Arial" w:eastAsia="Times New Roman" w:hAnsi="Arial" w:cs="Arial"/>
          <w:b/>
          <w:sz w:val="20"/>
          <w:szCs w:val="20"/>
          <w:u w:val="single"/>
          <w:lang w:eastAsia="en-ZA"/>
        </w:rPr>
      </w:pPr>
      <w:r w:rsidRPr="00223330">
        <w:rPr>
          <w:rFonts w:ascii="Arial" w:eastAsia="Times New Roman" w:hAnsi="Arial" w:cs="Arial"/>
          <w:b/>
          <w:sz w:val="20"/>
          <w:szCs w:val="20"/>
          <w:u w:val="single"/>
          <w:lang w:eastAsia="en-ZA"/>
        </w:rPr>
        <w:t xml:space="preserve">DECLARATION OF INTREST </w:t>
      </w:r>
    </w:p>
    <w:p w14:paraId="21F1C59C" w14:textId="77777777" w:rsidR="00E372BA" w:rsidRDefault="00E372BA" w:rsidP="00E372BA">
      <w:pPr>
        <w:spacing w:after="0" w:line="240" w:lineRule="auto"/>
        <w:jc w:val="center"/>
        <w:rPr>
          <w:rFonts w:ascii="Arial" w:eastAsia="Times New Roman" w:hAnsi="Arial" w:cs="Arial"/>
          <w:b/>
          <w:sz w:val="20"/>
          <w:szCs w:val="20"/>
          <w:u w:val="single"/>
          <w:lang w:eastAsia="en-ZA"/>
        </w:rPr>
      </w:pPr>
      <w:r w:rsidRPr="00223330">
        <w:rPr>
          <w:rFonts w:ascii="Arial" w:eastAsia="Times New Roman" w:hAnsi="Arial" w:cs="Arial"/>
          <w:b/>
          <w:sz w:val="20"/>
          <w:szCs w:val="20"/>
          <w:u w:val="single"/>
          <w:lang w:eastAsia="en-ZA"/>
        </w:rPr>
        <w:t>MBD 4</w:t>
      </w:r>
    </w:p>
    <w:p w14:paraId="2C614061" w14:textId="77777777" w:rsidR="00E372BA" w:rsidRPr="00223330" w:rsidRDefault="00E372BA" w:rsidP="00E372BA">
      <w:pPr>
        <w:spacing w:after="0" w:line="240" w:lineRule="auto"/>
        <w:rPr>
          <w:rFonts w:ascii="Arial" w:eastAsia="Times New Roman" w:hAnsi="Arial" w:cs="Arial"/>
          <w:b/>
          <w:sz w:val="20"/>
          <w:szCs w:val="20"/>
          <w:u w:val="single"/>
          <w:lang w:eastAsia="en-ZA"/>
        </w:rPr>
      </w:pPr>
    </w:p>
    <w:p w14:paraId="29EF99CA"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1. No bid will be accepted form persons in the service of the state</w:t>
      </w:r>
    </w:p>
    <w:p w14:paraId="67EB97F9"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2. Any person, having a kinship with person in the service of the state, including a blood relationship, may make an offer or offers of this invitation of bid. In view of possible allegations of favouritism, should the resulting bid, or part thereof, be awarded to person connected with or related to person in service of the state, it is required that the bidder or their authorised representative declare their position in relation to the evaluating/adjudicating authority and/or take an oath declaring his/her interest.</w:t>
      </w:r>
    </w:p>
    <w:p w14:paraId="54321122" w14:textId="77777777" w:rsidR="00E372BA" w:rsidRPr="00223330" w:rsidRDefault="00E372BA" w:rsidP="00E372BA">
      <w:pPr>
        <w:spacing w:after="0" w:line="240" w:lineRule="auto"/>
        <w:rPr>
          <w:rFonts w:ascii="Arial" w:eastAsia="Times New Roman" w:hAnsi="Arial" w:cs="Arial"/>
          <w:sz w:val="20"/>
          <w:szCs w:val="20"/>
          <w:lang w:eastAsia="en-ZA"/>
        </w:rPr>
      </w:pPr>
    </w:p>
    <w:p w14:paraId="1FC831DA"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 xml:space="preserve">3. </w:t>
      </w:r>
      <w:proofErr w:type="gramStart"/>
      <w:r w:rsidRPr="00223330">
        <w:rPr>
          <w:rFonts w:ascii="Arial" w:eastAsia="Times New Roman" w:hAnsi="Arial" w:cs="Arial"/>
          <w:sz w:val="20"/>
          <w:szCs w:val="20"/>
          <w:lang w:eastAsia="en-ZA"/>
        </w:rPr>
        <w:t>In order to</w:t>
      </w:r>
      <w:proofErr w:type="gramEnd"/>
      <w:r w:rsidRPr="00223330">
        <w:rPr>
          <w:rFonts w:ascii="Arial" w:eastAsia="Times New Roman" w:hAnsi="Arial" w:cs="Arial"/>
          <w:sz w:val="20"/>
          <w:szCs w:val="20"/>
          <w:lang w:eastAsia="en-ZA"/>
        </w:rPr>
        <w:t xml:space="preserve"> give effect to the above, the following questionnaire must be completed and submitted with the bid </w:t>
      </w:r>
    </w:p>
    <w:p w14:paraId="5E2D2C45" w14:textId="77777777" w:rsidR="00E372BA" w:rsidRPr="00223330" w:rsidRDefault="00E372BA" w:rsidP="00E372BA">
      <w:pPr>
        <w:spacing w:after="0" w:line="240" w:lineRule="auto"/>
        <w:rPr>
          <w:rFonts w:ascii="Arial" w:eastAsia="Times New Roman" w:hAnsi="Arial" w:cs="Arial"/>
          <w:sz w:val="20"/>
          <w:szCs w:val="20"/>
          <w:lang w:eastAsia="en-ZA"/>
        </w:rPr>
      </w:pPr>
    </w:p>
    <w:p w14:paraId="06083620"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3.1 Full Name_______________________________________________________________________</w:t>
      </w:r>
      <w:r w:rsidRPr="00223330">
        <w:rPr>
          <w:rFonts w:ascii="Arial" w:eastAsia="Times New Roman" w:hAnsi="Arial" w:cs="Arial"/>
          <w:sz w:val="20"/>
          <w:szCs w:val="20"/>
          <w:lang w:eastAsia="en-ZA"/>
        </w:rPr>
        <w:br/>
      </w:r>
    </w:p>
    <w:p w14:paraId="0411220D" w14:textId="77777777" w:rsidR="00E372BA"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3.2 Identity Number__________________________________________________________________</w:t>
      </w:r>
    </w:p>
    <w:p w14:paraId="2053F795" w14:textId="77777777" w:rsidR="00E372BA" w:rsidRDefault="00E372BA" w:rsidP="00E372BA">
      <w:pPr>
        <w:spacing w:after="0" w:line="240" w:lineRule="auto"/>
        <w:rPr>
          <w:rFonts w:ascii="Arial" w:eastAsia="Times New Roman" w:hAnsi="Arial" w:cs="Arial"/>
          <w:sz w:val="20"/>
          <w:szCs w:val="20"/>
          <w:lang w:eastAsia="en-ZA"/>
        </w:rPr>
      </w:pPr>
    </w:p>
    <w:p w14:paraId="504DE512" w14:textId="77777777" w:rsidR="00E372BA" w:rsidRPr="00223330" w:rsidRDefault="00E372BA" w:rsidP="00E372BA">
      <w:pPr>
        <w:spacing w:after="0" w:line="240" w:lineRule="auto"/>
        <w:rPr>
          <w:rFonts w:ascii="Arial" w:eastAsia="Times New Roman" w:hAnsi="Arial" w:cs="Arial"/>
          <w:sz w:val="20"/>
          <w:szCs w:val="20"/>
          <w:lang w:eastAsia="en-ZA"/>
        </w:rPr>
      </w:pPr>
    </w:p>
    <w:p w14:paraId="5759CA7D" w14:textId="77777777" w:rsidR="00E372BA" w:rsidRPr="00223330" w:rsidRDefault="00E372BA" w:rsidP="00E372BA">
      <w:pPr>
        <w:spacing w:after="0" w:line="240" w:lineRule="auto"/>
        <w:rPr>
          <w:rFonts w:ascii="Arial" w:eastAsia="Times New Roman" w:hAnsi="Arial" w:cs="Arial"/>
          <w:sz w:val="20"/>
          <w:szCs w:val="20"/>
          <w:lang w:eastAsia="en-ZA"/>
        </w:rPr>
      </w:pPr>
    </w:p>
    <w:p w14:paraId="2ABA0D48"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3.3 Company Registration Number: ______________________________________________________</w:t>
      </w:r>
    </w:p>
    <w:p w14:paraId="3E9C3DE7" w14:textId="77777777" w:rsidR="00E372BA" w:rsidRPr="00223330" w:rsidRDefault="00E372BA" w:rsidP="00E372BA">
      <w:pPr>
        <w:spacing w:after="0" w:line="240" w:lineRule="auto"/>
        <w:rPr>
          <w:rFonts w:ascii="Arial" w:eastAsia="Times New Roman" w:hAnsi="Arial" w:cs="Arial"/>
          <w:sz w:val="20"/>
          <w:szCs w:val="20"/>
          <w:lang w:eastAsia="en-ZA"/>
        </w:rPr>
      </w:pPr>
    </w:p>
    <w:p w14:paraId="0AFF89FB"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3.4 Tax Reference Number____________________________________________________________</w:t>
      </w:r>
    </w:p>
    <w:p w14:paraId="085D2B78" w14:textId="77777777" w:rsidR="00E372BA" w:rsidRPr="00223330" w:rsidRDefault="00E372BA" w:rsidP="00E372BA">
      <w:pPr>
        <w:spacing w:after="0" w:line="240" w:lineRule="auto"/>
        <w:rPr>
          <w:rFonts w:ascii="Arial" w:eastAsia="Times New Roman" w:hAnsi="Arial" w:cs="Arial"/>
          <w:sz w:val="20"/>
          <w:szCs w:val="20"/>
          <w:lang w:eastAsia="en-ZA"/>
        </w:rPr>
      </w:pPr>
    </w:p>
    <w:p w14:paraId="7959406E"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3.5 Vat Registration Number___________________________________________________________</w:t>
      </w:r>
    </w:p>
    <w:p w14:paraId="7009B1BF" w14:textId="77777777" w:rsidR="00E372BA" w:rsidRPr="00223330" w:rsidRDefault="00E372BA" w:rsidP="00E372BA">
      <w:pPr>
        <w:spacing w:after="0" w:line="240" w:lineRule="auto"/>
        <w:rPr>
          <w:rFonts w:ascii="Arial" w:eastAsia="Times New Roman" w:hAnsi="Arial" w:cs="Arial"/>
          <w:sz w:val="20"/>
          <w:szCs w:val="20"/>
          <w:vertAlign w:val="subscript"/>
          <w:lang w:eastAsia="en-ZA"/>
        </w:rPr>
      </w:pPr>
    </w:p>
    <w:p w14:paraId="3EF4DAE8" w14:textId="77777777" w:rsidR="00E372BA" w:rsidRPr="00223330" w:rsidRDefault="00E372BA" w:rsidP="00E372BA">
      <w:pPr>
        <w:spacing w:after="0" w:line="240" w:lineRule="auto"/>
        <w:rPr>
          <w:rFonts w:ascii="Arial" w:eastAsia="Times New Roman" w:hAnsi="Arial" w:cs="Arial"/>
          <w:sz w:val="20"/>
          <w:szCs w:val="20"/>
          <w:vertAlign w:val="subscript"/>
          <w:lang w:eastAsia="en-ZA"/>
        </w:rPr>
      </w:pPr>
    </w:p>
    <w:tbl>
      <w:tblPr>
        <w:tblStyle w:val="TableGrid1"/>
        <w:tblW w:w="0" w:type="auto"/>
        <w:tblLook w:val="04A0" w:firstRow="1" w:lastRow="0" w:firstColumn="1" w:lastColumn="0" w:noHBand="0" w:noVBand="1"/>
      </w:tblPr>
      <w:tblGrid>
        <w:gridCol w:w="814"/>
        <w:gridCol w:w="6812"/>
        <w:gridCol w:w="830"/>
        <w:gridCol w:w="560"/>
      </w:tblGrid>
      <w:tr w:rsidR="00E372BA" w:rsidRPr="00223330" w14:paraId="71D70A3E" w14:textId="77777777" w:rsidTr="00456B04">
        <w:tc>
          <w:tcPr>
            <w:tcW w:w="817" w:type="dxa"/>
          </w:tcPr>
          <w:p w14:paraId="527ECD1F"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Item </w:t>
            </w:r>
          </w:p>
        </w:tc>
        <w:tc>
          <w:tcPr>
            <w:tcW w:w="7229" w:type="dxa"/>
          </w:tcPr>
          <w:p w14:paraId="65900C1B"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Question </w:t>
            </w:r>
          </w:p>
        </w:tc>
        <w:tc>
          <w:tcPr>
            <w:tcW w:w="851" w:type="dxa"/>
          </w:tcPr>
          <w:p w14:paraId="622D4C96"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Yes </w:t>
            </w:r>
          </w:p>
        </w:tc>
        <w:tc>
          <w:tcPr>
            <w:tcW w:w="567" w:type="dxa"/>
          </w:tcPr>
          <w:p w14:paraId="7EDFFC17"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No </w:t>
            </w:r>
          </w:p>
        </w:tc>
      </w:tr>
      <w:tr w:rsidR="00E372BA" w:rsidRPr="00223330" w14:paraId="7CA02673" w14:textId="77777777" w:rsidTr="00456B04">
        <w:tc>
          <w:tcPr>
            <w:tcW w:w="817" w:type="dxa"/>
          </w:tcPr>
          <w:p w14:paraId="61B0F185"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3.6</w:t>
            </w:r>
          </w:p>
        </w:tc>
        <w:tc>
          <w:tcPr>
            <w:tcW w:w="7229" w:type="dxa"/>
          </w:tcPr>
          <w:p w14:paraId="5C2E650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Are you presently in the service of the state? </w:t>
            </w:r>
          </w:p>
          <w:p w14:paraId="7AE715C8"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0E3BA21B"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20C69072"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B3C1A19" w14:textId="77777777" w:rsidTr="00456B04">
        <w:tc>
          <w:tcPr>
            <w:tcW w:w="817" w:type="dxa"/>
          </w:tcPr>
          <w:p w14:paraId="26EFFD18"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3.6.1</w:t>
            </w:r>
          </w:p>
        </w:tc>
        <w:tc>
          <w:tcPr>
            <w:tcW w:w="7229" w:type="dxa"/>
          </w:tcPr>
          <w:p w14:paraId="5FCD4A2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61A36C9F" w14:textId="77777777" w:rsidR="00E372BA" w:rsidRPr="00223330" w:rsidRDefault="00E372BA" w:rsidP="00456B04">
            <w:pPr>
              <w:rPr>
                <w:rFonts w:ascii="Arial" w:eastAsia="Times New Roman" w:hAnsi="Arial" w:cs="Arial"/>
                <w:sz w:val="20"/>
                <w:szCs w:val="20"/>
                <w:lang w:val="en-US" w:eastAsia="en-ZA"/>
              </w:rPr>
            </w:pPr>
          </w:p>
          <w:p w14:paraId="558B0C84"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526C0E5A"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66F69D7"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3ADE0A6A" w14:textId="77777777" w:rsidTr="00456B04">
        <w:tc>
          <w:tcPr>
            <w:tcW w:w="817" w:type="dxa"/>
          </w:tcPr>
          <w:p w14:paraId="5BC2056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3.7</w:t>
            </w:r>
          </w:p>
        </w:tc>
        <w:tc>
          <w:tcPr>
            <w:tcW w:w="7229" w:type="dxa"/>
          </w:tcPr>
          <w:p w14:paraId="3D551AF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Have you been in the service of the state </w:t>
            </w:r>
            <w:proofErr w:type="gramStart"/>
            <w:r w:rsidRPr="00223330">
              <w:rPr>
                <w:rFonts w:ascii="Arial" w:eastAsia="Times New Roman" w:hAnsi="Arial" w:cs="Arial"/>
                <w:sz w:val="20"/>
                <w:szCs w:val="20"/>
                <w:lang w:val="en-US" w:eastAsia="en-ZA"/>
              </w:rPr>
              <w:t>of</w:t>
            </w:r>
            <w:proofErr w:type="gramEnd"/>
            <w:r w:rsidRPr="00223330">
              <w:rPr>
                <w:rFonts w:ascii="Arial" w:eastAsia="Times New Roman" w:hAnsi="Arial" w:cs="Arial"/>
                <w:sz w:val="20"/>
                <w:szCs w:val="20"/>
                <w:lang w:val="en-US" w:eastAsia="en-ZA"/>
              </w:rPr>
              <w:t xml:space="preserve"> the past twelve months?</w:t>
            </w:r>
          </w:p>
          <w:p w14:paraId="04F8C044"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55F4A334"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2525EC11"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74BCA63" w14:textId="77777777" w:rsidTr="00456B04">
        <w:tc>
          <w:tcPr>
            <w:tcW w:w="817" w:type="dxa"/>
          </w:tcPr>
          <w:p w14:paraId="73424DD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3.7.1</w:t>
            </w:r>
          </w:p>
        </w:tc>
        <w:tc>
          <w:tcPr>
            <w:tcW w:w="7229" w:type="dxa"/>
          </w:tcPr>
          <w:p w14:paraId="51B1EA74"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If so, furnish particulars </w:t>
            </w:r>
          </w:p>
          <w:p w14:paraId="317C55F5"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09FA6E7A"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676CE2F5"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785E385D" w14:textId="77777777" w:rsidTr="00456B04">
        <w:tc>
          <w:tcPr>
            <w:tcW w:w="817" w:type="dxa"/>
          </w:tcPr>
          <w:p w14:paraId="11A01BB3"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3.8</w:t>
            </w:r>
          </w:p>
        </w:tc>
        <w:tc>
          <w:tcPr>
            <w:tcW w:w="7229" w:type="dxa"/>
          </w:tcPr>
          <w:p w14:paraId="46534C7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Do </w:t>
            </w:r>
            <w:proofErr w:type="gramStart"/>
            <w:r w:rsidRPr="00223330">
              <w:rPr>
                <w:rFonts w:ascii="Arial" w:eastAsia="Times New Roman" w:hAnsi="Arial" w:cs="Arial"/>
                <w:sz w:val="20"/>
                <w:szCs w:val="20"/>
                <w:lang w:val="en-US" w:eastAsia="en-ZA"/>
              </w:rPr>
              <w:t>you,</w:t>
            </w:r>
            <w:proofErr w:type="gramEnd"/>
            <w:r w:rsidRPr="00223330">
              <w:rPr>
                <w:rFonts w:ascii="Arial" w:eastAsia="Times New Roman" w:hAnsi="Arial" w:cs="Arial"/>
                <w:sz w:val="20"/>
                <w:szCs w:val="20"/>
                <w:lang w:val="en-US" w:eastAsia="en-ZA"/>
              </w:rPr>
              <w:t xml:space="preserve"> have any relationship (family, friend, other) with person in the service of the state and who may be involved with the evaluation and or adjudication of this bid?</w:t>
            </w:r>
          </w:p>
          <w:p w14:paraId="04A83730"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4459DF64"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6DBC696"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9EE955F" w14:textId="77777777" w:rsidTr="00456B04">
        <w:tc>
          <w:tcPr>
            <w:tcW w:w="817" w:type="dxa"/>
          </w:tcPr>
          <w:p w14:paraId="51A539C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lastRenderedPageBreak/>
              <w:t>3.8.1</w:t>
            </w:r>
          </w:p>
        </w:tc>
        <w:tc>
          <w:tcPr>
            <w:tcW w:w="7229" w:type="dxa"/>
          </w:tcPr>
          <w:p w14:paraId="4AA55F3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4543242A"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3BCF2EE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6475758"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61BAB5EA" w14:textId="77777777" w:rsidTr="00456B04">
        <w:tc>
          <w:tcPr>
            <w:tcW w:w="817" w:type="dxa"/>
          </w:tcPr>
          <w:p w14:paraId="60E54583"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3.9</w:t>
            </w:r>
          </w:p>
        </w:tc>
        <w:tc>
          <w:tcPr>
            <w:tcW w:w="7229" w:type="dxa"/>
          </w:tcPr>
          <w:p w14:paraId="56A890E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Are you, aware of any relationship (family, friend, other) between a bidder and any person in the service of the state who may be involved with the evaluation and or adjudication of this bid </w:t>
            </w:r>
          </w:p>
        </w:tc>
        <w:tc>
          <w:tcPr>
            <w:tcW w:w="851" w:type="dxa"/>
          </w:tcPr>
          <w:p w14:paraId="1BCCA1E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46AD6AF"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28A22E9" w14:textId="77777777" w:rsidTr="00456B04">
        <w:tc>
          <w:tcPr>
            <w:tcW w:w="817" w:type="dxa"/>
          </w:tcPr>
          <w:p w14:paraId="52E1B0A4"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3.9.1</w:t>
            </w:r>
          </w:p>
        </w:tc>
        <w:tc>
          <w:tcPr>
            <w:tcW w:w="7229" w:type="dxa"/>
          </w:tcPr>
          <w:p w14:paraId="37426D3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0A652842"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65C62BD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7E8BC178"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1341B0F9" w14:textId="77777777" w:rsidTr="00456B04">
        <w:tc>
          <w:tcPr>
            <w:tcW w:w="817" w:type="dxa"/>
          </w:tcPr>
          <w:p w14:paraId="186A2A7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3.10</w:t>
            </w:r>
          </w:p>
        </w:tc>
        <w:tc>
          <w:tcPr>
            <w:tcW w:w="7229" w:type="dxa"/>
          </w:tcPr>
          <w:p w14:paraId="3BEC3807"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Are any of the company’s directors, managers, principal shareholders or stakeholders in service of the state?</w:t>
            </w:r>
          </w:p>
        </w:tc>
        <w:tc>
          <w:tcPr>
            <w:tcW w:w="851" w:type="dxa"/>
          </w:tcPr>
          <w:p w14:paraId="702E36BD"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37F6D477"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8D120AD" w14:textId="77777777" w:rsidTr="00456B04">
        <w:tc>
          <w:tcPr>
            <w:tcW w:w="817" w:type="dxa"/>
          </w:tcPr>
          <w:p w14:paraId="5A2F0ED5"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3.10.1</w:t>
            </w:r>
          </w:p>
        </w:tc>
        <w:tc>
          <w:tcPr>
            <w:tcW w:w="7229" w:type="dxa"/>
          </w:tcPr>
          <w:p w14:paraId="5A58DB11"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1DD90547"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29AC301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DBCA34A"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135B0612" w14:textId="77777777" w:rsidTr="00456B04">
        <w:tc>
          <w:tcPr>
            <w:tcW w:w="817" w:type="dxa"/>
          </w:tcPr>
          <w:p w14:paraId="69DF8209"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3.11</w:t>
            </w:r>
          </w:p>
        </w:tc>
        <w:tc>
          <w:tcPr>
            <w:tcW w:w="7229" w:type="dxa"/>
          </w:tcPr>
          <w:p w14:paraId="3E8C7068"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Are any spouse, child or parent of the company’s directors, managers, principal shareholders in service of the state?</w:t>
            </w:r>
          </w:p>
        </w:tc>
        <w:tc>
          <w:tcPr>
            <w:tcW w:w="851" w:type="dxa"/>
          </w:tcPr>
          <w:p w14:paraId="2CC1172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06A2170D"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31E8223" w14:textId="77777777" w:rsidTr="00456B04">
        <w:tc>
          <w:tcPr>
            <w:tcW w:w="817" w:type="dxa"/>
          </w:tcPr>
          <w:p w14:paraId="2604AACB"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3.11.1</w:t>
            </w:r>
          </w:p>
        </w:tc>
        <w:tc>
          <w:tcPr>
            <w:tcW w:w="7229" w:type="dxa"/>
          </w:tcPr>
          <w:p w14:paraId="1C1907D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If so, furnish particulars </w:t>
            </w:r>
          </w:p>
        </w:tc>
        <w:tc>
          <w:tcPr>
            <w:tcW w:w="851" w:type="dxa"/>
          </w:tcPr>
          <w:p w14:paraId="074D76C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1D27D52" w14:textId="77777777" w:rsidR="00E372BA" w:rsidRPr="00223330" w:rsidRDefault="00E372BA" w:rsidP="00456B04">
            <w:pPr>
              <w:rPr>
                <w:rFonts w:ascii="Arial" w:eastAsia="Times New Roman" w:hAnsi="Arial" w:cs="Arial"/>
                <w:sz w:val="20"/>
                <w:szCs w:val="20"/>
                <w:lang w:val="en-US" w:eastAsia="en-ZA"/>
              </w:rPr>
            </w:pPr>
          </w:p>
        </w:tc>
      </w:tr>
    </w:tbl>
    <w:p w14:paraId="04736045" w14:textId="77777777" w:rsidR="00E372BA" w:rsidRPr="00223330" w:rsidRDefault="00E372BA" w:rsidP="00E372BA">
      <w:pPr>
        <w:spacing w:after="0" w:line="240" w:lineRule="auto"/>
        <w:rPr>
          <w:rFonts w:ascii="Arial" w:eastAsia="Times New Roman" w:hAnsi="Arial" w:cs="Arial"/>
          <w:b/>
          <w:sz w:val="20"/>
          <w:szCs w:val="20"/>
          <w:lang w:eastAsia="en-ZA"/>
        </w:rPr>
      </w:pPr>
    </w:p>
    <w:p w14:paraId="5940EB97" w14:textId="77777777" w:rsidR="00E372BA" w:rsidRDefault="00E372BA" w:rsidP="00E372BA">
      <w:pPr>
        <w:spacing w:after="0" w:line="240" w:lineRule="auto"/>
        <w:jc w:val="center"/>
        <w:rPr>
          <w:rFonts w:ascii="Arial" w:eastAsia="Times New Roman" w:hAnsi="Arial" w:cs="Arial"/>
          <w:b/>
          <w:sz w:val="20"/>
          <w:szCs w:val="20"/>
          <w:lang w:eastAsia="en-ZA"/>
        </w:rPr>
      </w:pPr>
    </w:p>
    <w:p w14:paraId="2A9AE65C" w14:textId="77777777" w:rsidR="00E372BA" w:rsidRDefault="00E372BA" w:rsidP="00E372BA">
      <w:pPr>
        <w:spacing w:after="0" w:line="240" w:lineRule="auto"/>
        <w:jc w:val="center"/>
        <w:rPr>
          <w:rFonts w:ascii="Arial" w:eastAsia="Times New Roman" w:hAnsi="Arial" w:cs="Arial"/>
          <w:b/>
          <w:sz w:val="20"/>
          <w:szCs w:val="20"/>
          <w:lang w:eastAsia="en-ZA"/>
        </w:rPr>
      </w:pPr>
    </w:p>
    <w:p w14:paraId="13841D7C" w14:textId="77777777" w:rsidR="00E372BA" w:rsidRPr="00223330" w:rsidRDefault="00E372BA" w:rsidP="00E372BA">
      <w:pPr>
        <w:spacing w:after="0" w:line="240" w:lineRule="auto"/>
        <w:jc w:val="center"/>
        <w:rPr>
          <w:rFonts w:ascii="Arial" w:eastAsia="Times New Roman" w:hAnsi="Arial" w:cs="Arial"/>
          <w:b/>
          <w:sz w:val="20"/>
          <w:szCs w:val="20"/>
          <w:lang w:eastAsia="en-ZA"/>
        </w:rPr>
      </w:pPr>
    </w:p>
    <w:p w14:paraId="4E6BCB27" w14:textId="77777777" w:rsidR="00E372BA" w:rsidRPr="00223330" w:rsidRDefault="00E372BA" w:rsidP="00E372BA">
      <w:pPr>
        <w:spacing w:after="0" w:line="240" w:lineRule="auto"/>
        <w:jc w:val="center"/>
        <w:rPr>
          <w:rFonts w:ascii="Arial" w:eastAsia="Times New Roman" w:hAnsi="Arial" w:cs="Arial"/>
          <w:b/>
          <w:i/>
          <w:sz w:val="20"/>
          <w:szCs w:val="20"/>
          <w:lang w:eastAsia="en-ZA"/>
        </w:rPr>
      </w:pPr>
      <w:r w:rsidRPr="00223330">
        <w:rPr>
          <w:rFonts w:ascii="Arial" w:eastAsia="Times New Roman" w:hAnsi="Arial" w:cs="Arial"/>
          <w:b/>
          <w:i/>
          <w:sz w:val="20"/>
          <w:szCs w:val="20"/>
          <w:lang w:eastAsia="en-ZA"/>
        </w:rPr>
        <w:t>CERTIFICATION</w:t>
      </w:r>
    </w:p>
    <w:p w14:paraId="185D7E59" w14:textId="77777777" w:rsidR="00E372BA" w:rsidRPr="00223330" w:rsidRDefault="00E372BA" w:rsidP="00E372BA">
      <w:pPr>
        <w:spacing w:after="0" w:line="240" w:lineRule="auto"/>
        <w:jc w:val="both"/>
        <w:rPr>
          <w:rFonts w:ascii="Arial" w:eastAsia="Times New Roman" w:hAnsi="Arial" w:cs="Arial"/>
          <w:b/>
          <w:sz w:val="20"/>
          <w:szCs w:val="20"/>
          <w:lang w:eastAsia="en-ZA"/>
        </w:rPr>
      </w:pPr>
    </w:p>
    <w:p w14:paraId="55C4D461" w14:textId="77777777" w:rsidR="00E372BA"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I, THE UNDERSIGNED (NAME) _____________________________________________________________</w:t>
      </w:r>
      <w:r w:rsidRPr="00223330">
        <w:rPr>
          <w:rFonts w:ascii="Arial" w:eastAsia="Times New Roman" w:hAnsi="Arial" w:cs="Arial"/>
          <w:b/>
          <w:sz w:val="18"/>
          <w:szCs w:val="18"/>
          <w:lang w:eastAsia="en-ZA"/>
        </w:rPr>
        <w:br/>
      </w:r>
      <w:r>
        <w:rPr>
          <w:rFonts w:ascii="Arial" w:eastAsia="Times New Roman" w:hAnsi="Arial" w:cs="Arial"/>
          <w:b/>
          <w:sz w:val="18"/>
          <w:szCs w:val="18"/>
          <w:lang w:eastAsia="en-ZA"/>
        </w:rPr>
        <w:t xml:space="preserve">(DIRECTOR /SHAREHOLDER MEMBER/TRUSTEE) </w:t>
      </w:r>
    </w:p>
    <w:p w14:paraId="7B1461FB"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57FFC4BB"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CERTIFY THAT THE INFORMATION FURNISHED ON THIS DECLARATION FORM IS CORRECT.</w:t>
      </w:r>
    </w:p>
    <w:p w14:paraId="0A2B1F2A"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335750F2"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 xml:space="preserve">I ACCEPT THAT THE STATE MAY ACT AGAINST ME SHOULD THIS DECLARATION PROVE TO BE </w:t>
      </w:r>
    </w:p>
    <w:p w14:paraId="37C920B7"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39F8ED4A" w14:textId="77777777" w:rsidR="00E372BA" w:rsidRDefault="00E372BA" w:rsidP="00E372BA">
      <w:pPr>
        <w:spacing w:after="0" w:line="240" w:lineRule="auto"/>
        <w:jc w:val="both"/>
        <w:rPr>
          <w:rFonts w:ascii="Arial" w:eastAsia="Times New Roman" w:hAnsi="Arial" w:cs="Arial"/>
          <w:b/>
          <w:sz w:val="20"/>
          <w:szCs w:val="20"/>
          <w:lang w:eastAsia="en-ZA"/>
        </w:rPr>
      </w:pPr>
      <w:r w:rsidRPr="00223330">
        <w:rPr>
          <w:rFonts w:ascii="Arial" w:eastAsia="Times New Roman" w:hAnsi="Arial" w:cs="Arial"/>
          <w:b/>
          <w:sz w:val="18"/>
          <w:szCs w:val="18"/>
          <w:lang w:eastAsia="en-ZA"/>
        </w:rPr>
        <w:t>FALSE.</w:t>
      </w:r>
      <w:r w:rsidRPr="00223330">
        <w:rPr>
          <w:rFonts w:ascii="Arial" w:eastAsia="Times New Roman" w:hAnsi="Arial" w:cs="Arial"/>
          <w:b/>
          <w:sz w:val="20"/>
          <w:szCs w:val="20"/>
          <w:lang w:eastAsia="en-ZA"/>
        </w:rPr>
        <w:tab/>
      </w:r>
    </w:p>
    <w:p w14:paraId="1DB3FD70" w14:textId="77777777" w:rsidR="00E372BA" w:rsidRPr="00223330" w:rsidRDefault="00E372BA" w:rsidP="00E372BA">
      <w:pPr>
        <w:spacing w:after="0" w:line="240" w:lineRule="auto"/>
        <w:jc w:val="both"/>
        <w:rPr>
          <w:rFonts w:ascii="Arial" w:eastAsia="Times New Roman" w:hAnsi="Arial" w:cs="Arial"/>
          <w:b/>
          <w:sz w:val="20"/>
          <w:szCs w:val="20"/>
          <w:lang w:eastAsia="en-ZA"/>
        </w:rPr>
      </w:pPr>
    </w:p>
    <w:p w14:paraId="1D0E6517"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20"/>
          <w:szCs w:val="20"/>
          <w:lang w:eastAsia="en-ZA"/>
        </w:rPr>
        <w:t>_______________________</w:t>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t>___________________________</w:t>
      </w:r>
    </w:p>
    <w:p w14:paraId="4C48EE0F" w14:textId="77777777" w:rsidR="00E372BA" w:rsidRPr="00223330" w:rsidRDefault="00E372BA" w:rsidP="00E372BA">
      <w:pPr>
        <w:spacing w:after="0" w:line="240" w:lineRule="auto"/>
        <w:jc w:val="both"/>
        <w:rPr>
          <w:rFonts w:ascii="Arial" w:eastAsia="Times New Roman" w:hAnsi="Arial" w:cs="Arial"/>
          <w:sz w:val="20"/>
          <w:szCs w:val="20"/>
          <w:lang w:eastAsia="en-ZA"/>
        </w:rPr>
      </w:pPr>
      <w:r w:rsidRPr="00223330">
        <w:rPr>
          <w:rFonts w:ascii="Arial" w:eastAsia="Times New Roman" w:hAnsi="Arial" w:cs="Arial"/>
          <w:b/>
          <w:sz w:val="20"/>
          <w:szCs w:val="20"/>
          <w:lang w:eastAsia="en-ZA"/>
        </w:rPr>
        <w:tab/>
      </w:r>
      <w:r w:rsidRPr="00223330">
        <w:rPr>
          <w:rFonts w:ascii="Arial" w:eastAsia="Times New Roman" w:hAnsi="Arial" w:cs="Arial"/>
          <w:sz w:val="20"/>
          <w:szCs w:val="20"/>
          <w:lang w:eastAsia="en-ZA"/>
        </w:rPr>
        <w:t xml:space="preserve">Signature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Date </w:t>
      </w:r>
    </w:p>
    <w:p w14:paraId="24E192F6" w14:textId="77777777" w:rsidR="00E372BA" w:rsidRPr="00223330" w:rsidRDefault="00E372BA" w:rsidP="00E372BA">
      <w:pPr>
        <w:spacing w:after="0" w:line="240" w:lineRule="auto"/>
        <w:jc w:val="both"/>
        <w:rPr>
          <w:rFonts w:ascii="Arial" w:eastAsia="Times New Roman" w:hAnsi="Arial" w:cs="Arial"/>
          <w:sz w:val="20"/>
          <w:szCs w:val="20"/>
          <w:lang w:eastAsia="en-ZA"/>
        </w:rPr>
      </w:pPr>
      <w:r w:rsidRPr="00223330">
        <w:rPr>
          <w:rFonts w:ascii="Arial" w:eastAsia="Times New Roman" w:hAnsi="Arial" w:cs="Arial"/>
          <w:sz w:val="20"/>
          <w:szCs w:val="20"/>
          <w:lang w:eastAsia="en-ZA"/>
        </w:rPr>
        <w:t>_______________________</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___________________________</w:t>
      </w:r>
    </w:p>
    <w:p w14:paraId="7CCFB537" w14:textId="77777777" w:rsidR="00E372BA" w:rsidRPr="00223330" w:rsidRDefault="00E372BA" w:rsidP="00E372BA">
      <w:pPr>
        <w:tabs>
          <w:tab w:val="left" w:pos="204"/>
          <w:tab w:val="center" w:pos="4986"/>
        </w:tabs>
        <w:spacing w:after="0" w:line="240" w:lineRule="auto"/>
        <w:jc w:val="both"/>
        <w:rPr>
          <w:rFonts w:ascii="Arial" w:eastAsia="Times New Roman" w:hAnsi="Arial" w:cs="Arial"/>
          <w:sz w:val="20"/>
          <w:szCs w:val="20"/>
          <w:lang w:eastAsia="en-ZA"/>
        </w:rPr>
      </w:pPr>
      <w:r w:rsidRPr="00223330">
        <w:rPr>
          <w:rFonts w:ascii="Arial" w:eastAsia="Times New Roman" w:hAnsi="Arial" w:cs="Arial"/>
          <w:b/>
          <w:sz w:val="20"/>
          <w:szCs w:val="20"/>
          <w:lang w:eastAsia="en-ZA"/>
        </w:rPr>
        <w:tab/>
        <w:t xml:space="preserve">        </w:t>
      </w:r>
      <w:r>
        <w:rPr>
          <w:rFonts w:ascii="Arial" w:eastAsia="Times New Roman" w:hAnsi="Arial" w:cs="Arial"/>
          <w:sz w:val="20"/>
          <w:szCs w:val="20"/>
          <w:lang w:eastAsia="en-ZA"/>
        </w:rPr>
        <w:t xml:space="preserve">Capacity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Name </w:t>
      </w:r>
    </w:p>
    <w:p w14:paraId="4767F49E" w14:textId="77777777" w:rsidR="00E372BA" w:rsidRPr="00223330" w:rsidRDefault="00E372BA" w:rsidP="00E372BA">
      <w:pPr>
        <w:pBdr>
          <w:bottom w:val="single" w:sz="12" w:space="1" w:color="auto"/>
        </w:pBdr>
        <w:jc w:val="both"/>
        <w:rPr>
          <w:rFonts w:ascii="Arial" w:hAnsi="Arial" w:cs="Arial"/>
          <w:b/>
          <w:u w:val="single"/>
        </w:rPr>
      </w:pPr>
    </w:p>
    <w:p w14:paraId="57C86ED2" w14:textId="77777777" w:rsidR="00E372BA" w:rsidRDefault="00E372BA"/>
    <w:p w14:paraId="7C78A467" w14:textId="77777777" w:rsidR="003A37A4" w:rsidRDefault="003A37A4"/>
    <w:p w14:paraId="61113465" w14:textId="77777777" w:rsidR="00E372BA" w:rsidRDefault="00E372BA"/>
    <w:p w14:paraId="556AE71B" w14:textId="77777777" w:rsidR="00E372BA" w:rsidRDefault="00E372BA"/>
    <w:p w14:paraId="511F4D1E" w14:textId="77777777" w:rsidR="00A226E7" w:rsidRDefault="00A226E7"/>
    <w:p w14:paraId="6F3D7719" w14:textId="77777777" w:rsidR="00062B6A" w:rsidRDefault="00062B6A" w:rsidP="00DD5CCC">
      <w:pPr>
        <w:widowControl w:val="0"/>
        <w:tabs>
          <w:tab w:val="left" w:pos="900"/>
          <w:tab w:val="left" w:pos="2880"/>
          <w:tab w:val="left" w:pos="5760"/>
          <w:tab w:val="left" w:pos="7920"/>
        </w:tabs>
        <w:rPr>
          <w:rFonts w:cs="Arial"/>
          <w:b/>
          <w:snapToGrid w:val="0"/>
          <w:u w:val="single"/>
          <w:lang w:val="en-GB"/>
        </w:rPr>
      </w:pPr>
    </w:p>
    <w:p w14:paraId="4CB057B8" w14:textId="38BD99DF" w:rsidR="00E372BA" w:rsidRPr="00C75E4C" w:rsidRDefault="00E372BA" w:rsidP="00E372BA">
      <w:pPr>
        <w:widowControl w:val="0"/>
        <w:tabs>
          <w:tab w:val="left" w:pos="900"/>
          <w:tab w:val="left" w:pos="2880"/>
          <w:tab w:val="left" w:pos="5760"/>
          <w:tab w:val="left" w:pos="7920"/>
        </w:tabs>
        <w:jc w:val="center"/>
        <w:rPr>
          <w:rFonts w:ascii="Arial" w:hAnsi="Arial" w:cs="Arial"/>
          <w:b/>
          <w:snapToGrid w:val="0"/>
          <w:u w:val="single"/>
          <w:lang w:val="en-GB"/>
        </w:rPr>
      </w:pPr>
      <w:r w:rsidRPr="00C75E4C">
        <w:rPr>
          <w:rFonts w:ascii="Arial" w:hAnsi="Arial" w:cs="Arial"/>
          <w:b/>
          <w:snapToGrid w:val="0"/>
          <w:u w:val="single"/>
          <w:lang w:val="en-GB"/>
        </w:rPr>
        <w:t>MBD6.1 PREFERENCE POINTS CLAIM FORM IN TERMS OF THE PREFERENTIAL PROCUREMENT REGULATIONS 2022</w:t>
      </w:r>
    </w:p>
    <w:p w14:paraId="24220CEE" w14:textId="77777777" w:rsidR="00E372BA" w:rsidRPr="00C75E4C" w:rsidRDefault="00E372BA" w:rsidP="00E372BA">
      <w:pPr>
        <w:widowControl w:val="0"/>
        <w:tabs>
          <w:tab w:val="left" w:pos="900"/>
          <w:tab w:val="left" w:pos="2880"/>
          <w:tab w:val="left" w:pos="5760"/>
          <w:tab w:val="left" w:pos="7920"/>
        </w:tabs>
        <w:rPr>
          <w:rFonts w:ascii="Arial" w:hAnsi="Arial" w:cs="Arial"/>
          <w:snapToGrid w:val="0"/>
          <w:lang w:val="en-US"/>
        </w:rPr>
      </w:pPr>
      <w:r w:rsidRPr="00C75E4C">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4956CD31" w14:textId="77777777" w:rsidR="00E372BA" w:rsidRPr="00C75E4C" w:rsidRDefault="00E372BA" w:rsidP="00E372BA">
      <w:pPr>
        <w:widowControl w:val="0"/>
        <w:tabs>
          <w:tab w:val="left" w:pos="900"/>
          <w:tab w:val="left" w:pos="2880"/>
          <w:tab w:val="left" w:pos="5760"/>
          <w:tab w:val="left" w:pos="7920"/>
        </w:tabs>
        <w:rPr>
          <w:rFonts w:ascii="Arial" w:hAnsi="Arial" w:cs="Arial"/>
          <w:snapToGrid w:val="0"/>
          <w:lang w:val="en-GB"/>
        </w:rPr>
      </w:pPr>
    </w:p>
    <w:p w14:paraId="220ABCA0" w14:textId="77777777" w:rsidR="00E372BA" w:rsidRPr="00C75E4C" w:rsidRDefault="00E372BA" w:rsidP="00E372BA">
      <w:pPr>
        <w:widowControl w:val="0"/>
        <w:tabs>
          <w:tab w:val="left" w:pos="900"/>
          <w:tab w:val="left" w:pos="2880"/>
          <w:tab w:val="left" w:pos="5760"/>
          <w:tab w:val="left" w:pos="7920"/>
        </w:tabs>
        <w:ind w:left="900" w:hanging="900"/>
        <w:jc w:val="both"/>
        <w:rPr>
          <w:rFonts w:ascii="Arial" w:hAnsi="Arial" w:cs="Arial"/>
          <w:snapToGrid w:val="0"/>
          <w:lang w:val="en-GB"/>
        </w:rPr>
      </w:pPr>
      <w:r w:rsidRPr="00C75E4C">
        <w:rPr>
          <w:rFonts w:ascii="Arial" w:hAnsi="Arial" w:cs="Arial"/>
          <w:b/>
          <w:snapToGrid w:val="0"/>
          <w:lang w:val="en-GB"/>
        </w:rPr>
        <w:t>NB:</w:t>
      </w:r>
      <w:r w:rsidRPr="00C75E4C">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568EE166" w14:textId="77777777" w:rsidR="00E372BA" w:rsidRPr="00C75E4C" w:rsidRDefault="00E372BA" w:rsidP="00C75E4C">
      <w:pPr>
        <w:widowControl w:val="0"/>
        <w:tabs>
          <w:tab w:val="left" w:pos="900"/>
          <w:tab w:val="left" w:pos="2880"/>
          <w:tab w:val="left" w:pos="5760"/>
          <w:tab w:val="left" w:pos="7920"/>
        </w:tabs>
        <w:jc w:val="both"/>
        <w:rPr>
          <w:rFonts w:ascii="Arial" w:hAnsi="Arial" w:cs="Arial"/>
          <w:snapToGrid w:val="0"/>
          <w:lang w:val="en-GB"/>
        </w:rPr>
      </w:pPr>
    </w:p>
    <w:p w14:paraId="4269E178" w14:textId="77777777" w:rsidR="00E372BA" w:rsidRPr="00C75E4C"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lang w:val="en-GB"/>
        </w:rPr>
      </w:pPr>
      <w:r w:rsidRPr="00C75E4C">
        <w:rPr>
          <w:rFonts w:ascii="Arial" w:hAnsi="Arial" w:cs="Arial"/>
          <w:b/>
          <w:snapToGrid w:val="0"/>
          <w:lang w:val="en-GB"/>
        </w:rPr>
        <w:t>GENERAL CONDITIONS</w:t>
      </w:r>
    </w:p>
    <w:p w14:paraId="72FB8325"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t>The following preference point systems are applicable to invitations to tender:</w:t>
      </w:r>
    </w:p>
    <w:p w14:paraId="35E31861" w14:textId="77777777" w:rsidR="00E372BA" w:rsidRPr="00C75E4C" w:rsidRDefault="00E372BA" w:rsidP="00E372BA">
      <w:pPr>
        <w:widowControl w:val="0"/>
        <w:numPr>
          <w:ilvl w:val="0"/>
          <w:numId w:val="6"/>
        </w:numPr>
        <w:tabs>
          <w:tab w:val="left" w:pos="900"/>
          <w:tab w:val="left" w:pos="5760"/>
          <w:tab w:val="left" w:pos="7920"/>
        </w:tabs>
        <w:jc w:val="both"/>
        <w:rPr>
          <w:rFonts w:ascii="Arial" w:hAnsi="Arial" w:cs="Arial"/>
          <w:snapToGrid w:val="0"/>
          <w:lang w:val="en-GB"/>
        </w:rPr>
      </w:pPr>
      <w:r w:rsidRPr="00C75E4C">
        <w:rPr>
          <w:rFonts w:ascii="Arial" w:hAnsi="Arial" w:cs="Arial"/>
          <w:snapToGrid w:val="0"/>
          <w:lang w:val="en-GB"/>
        </w:rPr>
        <w:t xml:space="preserve">the 80/20 system for requirements with a Rand value of up to R50 000 000 (all applicable taxes included); and </w:t>
      </w:r>
    </w:p>
    <w:p w14:paraId="642B177B" w14:textId="77777777" w:rsidR="00E372BA" w:rsidRPr="00C75E4C" w:rsidRDefault="00E372BA" w:rsidP="00E372BA">
      <w:pPr>
        <w:widowControl w:val="0"/>
        <w:numPr>
          <w:ilvl w:val="0"/>
          <w:numId w:val="6"/>
        </w:numPr>
        <w:tabs>
          <w:tab w:val="left" w:pos="900"/>
          <w:tab w:val="left" w:pos="5760"/>
          <w:tab w:val="left" w:pos="7920"/>
        </w:tabs>
        <w:jc w:val="both"/>
        <w:rPr>
          <w:rFonts w:ascii="Arial" w:hAnsi="Arial" w:cs="Arial"/>
          <w:snapToGrid w:val="0"/>
          <w:lang w:val="en-GB"/>
        </w:rPr>
      </w:pPr>
      <w:r w:rsidRPr="00C75E4C">
        <w:rPr>
          <w:rFonts w:ascii="Arial" w:hAnsi="Arial" w:cs="Arial"/>
          <w:snapToGrid w:val="0"/>
          <w:lang w:val="en-GB"/>
        </w:rPr>
        <w:t>the 90/10 system for requirements with a Rand value above R50 000 000 (all applicable taxes included).</w:t>
      </w:r>
    </w:p>
    <w:p w14:paraId="6430A625" w14:textId="77777777" w:rsidR="00E372BA" w:rsidRPr="00C75E4C" w:rsidRDefault="00E372BA" w:rsidP="00E372BA">
      <w:pPr>
        <w:widowControl w:val="0"/>
        <w:tabs>
          <w:tab w:val="left" w:pos="900"/>
          <w:tab w:val="left" w:pos="5760"/>
          <w:tab w:val="left" w:pos="7920"/>
        </w:tabs>
        <w:ind w:left="1350"/>
        <w:jc w:val="both"/>
        <w:rPr>
          <w:rFonts w:ascii="Arial" w:hAnsi="Arial" w:cs="Arial"/>
          <w:snapToGrid w:val="0"/>
          <w:lang w:val="en-GB"/>
        </w:rPr>
      </w:pPr>
    </w:p>
    <w:p w14:paraId="3962B8D3" w14:textId="77777777" w:rsidR="00E372BA" w:rsidRPr="00C75E4C" w:rsidRDefault="00E372BA" w:rsidP="00E372BA">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C75E4C">
        <w:rPr>
          <w:rFonts w:ascii="Arial" w:hAnsi="Arial" w:cs="Arial"/>
          <w:b/>
          <w:snapToGrid w:val="0"/>
          <w:lang w:val="en-GB"/>
        </w:rPr>
        <w:t>To be completed by the organ of state</w:t>
      </w:r>
    </w:p>
    <w:p w14:paraId="1B595943" w14:textId="77777777" w:rsidR="00E372BA" w:rsidRPr="00C75E4C"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The applicable preference point system for this tender is the 80/20 preference point system.</w:t>
      </w:r>
    </w:p>
    <w:p w14:paraId="4DC21450" w14:textId="77777777" w:rsidR="00E372BA" w:rsidRPr="00C75E4C" w:rsidRDefault="00E372BA" w:rsidP="00E372BA">
      <w:pPr>
        <w:widowControl w:val="0"/>
        <w:tabs>
          <w:tab w:val="left" w:pos="2880"/>
          <w:tab w:val="left" w:pos="5760"/>
          <w:tab w:val="left" w:pos="7920"/>
        </w:tabs>
        <w:spacing w:after="120"/>
        <w:ind w:left="1069"/>
        <w:contextualSpacing/>
        <w:jc w:val="both"/>
        <w:rPr>
          <w:rFonts w:ascii="Arial" w:hAnsi="Arial" w:cs="Arial"/>
          <w:snapToGrid w:val="0"/>
          <w:lang w:val="en-GB"/>
        </w:rPr>
      </w:pPr>
    </w:p>
    <w:p w14:paraId="29922B03" w14:textId="77777777" w:rsidR="00E372BA" w:rsidRPr="00C75E4C"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 xml:space="preserve"> 80/20 preference point system will be applicable in this tender. The lowest/ highest acceptable tender will be used to determine the accurate system once tenders are received.</w:t>
      </w:r>
    </w:p>
    <w:p w14:paraId="6788E5C8" w14:textId="77777777" w:rsidR="00E372BA" w:rsidRPr="00C75E4C" w:rsidRDefault="00E372BA" w:rsidP="00E372BA">
      <w:pPr>
        <w:ind w:left="720"/>
        <w:contextualSpacing/>
        <w:rPr>
          <w:rFonts w:ascii="Arial" w:hAnsi="Arial" w:cs="Arial"/>
          <w:snapToGrid w:val="0"/>
          <w:lang w:val="en-GB"/>
        </w:rPr>
      </w:pPr>
    </w:p>
    <w:p w14:paraId="09E425BE" w14:textId="77777777" w:rsidR="00E372BA" w:rsidRPr="00C75E4C" w:rsidRDefault="00E372BA" w:rsidP="00E372BA">
      <w:pPr>
        <w:widowControl w:val="0"/>
        <w:numPr>
          <w:ilvl w:val="1"/>
          <w:numId w:val="5"/>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 xml:space="preserve">Points for this tender (even in the case of a tender for income-generating contracts) shall be awarded for: </w:t>
      </w:r>
    </w:p>
    <w:p w14:paraId="108895B6" w14:textId="77777777" w:rsidR="00E372BA" w:rsidRPr="00C75E4C" w:rsidRDefault="00E372BA" w:rsidP="00E372BA">
      <w:pPr>
        <w:widowControl w:val="0"/>
        <w:numPr>
          <w:ilvl w:val="0"/>
          <w:numId w:val="7"/>
        </w:numPr>
        <w:tabs>
          <w:tab w:val="left" w:pos="7920"/>
        </w:tabs>
        <w:spacing w:after="120"/>
        <w:jc w:val="both"/>
        <w:rPr>
          <w:rFonts w:ascii="Arial" w:hAnsi="Arial" w:cs="Arial"/>
          <w:snapToGrid w:val="0"/>
          <w:lang w:val="en-GB"/>
        </w:rPr>
      </w:pPr>
      <w:r w:rsidRPr="00C75E4C">
        <w:rPr>
          <w:rFonts w:ascii="Arial" w:hAnsi="Arial" w:cs="Arial"/>
          <w:snapToGrid w:val="0"/>
          <w:lang w:val="en-GB"/>
        </w:rPr>
        <w:t>Price; and</w:t>
      </w:r>
    </w:p>
    <w:p w14:paraId="62E4169F" w14:textId="77777777" w:rsidR="00E372BA" w:rsidRPr="00C75E4C" w:rsidRDefault="00E372BA" w:rsidP="00E372BA">
      <w:pPr>
        <w:widowControl w:val="0"/>
        <w:numPr>
          <w:ilvl w:val="0"/>
          <w:numId w:val="7"/>
        </w:numPr>
        <w:tabs>
          <w:tab w:val="left" w:pos="7920"/>
        </w:tabs>
        <w:spacing w:after="120"/>
        <w:jc w:val="both"/>
        <w:rPr>
          <w:rFonts w:ascii="Arial" w:hAnsi="Arial" w:cs="Arial"/>
          <w:snapToGrid w:val="0"/>
          <w:lang w:val="en-GB"/>
        </w:rPr>
      </w:pPr>
      <w:r w:rsidRPr="00C75E4C">
        <w:rPr>
          <w:rFonts w:ascii="Arial" w:hAnsi="Arial" w:cs="Arial"/>
          <w:snapToGrid w:val="0"/>
          <w:lang w:val="en-GB"/>
        </w:rPr>
        <w:t>Specific Goals.</w:t>
      </w:r>
    </w:p>
    <w:p w14:paraId="6344B1BE" w14:textId="77777777" w:rsidR="00E372BA" w:rsidRPr="00C75E4C" w:rsidRDefault="00E372BA" w:rsidP="00E372BA">
      <w:pPr>
        <w:widowControl w:val="0"/>
        <w:tabs>
          <w:tab w:val="left" w:pos="7920"/>
        </w:tabs>
        <w:spacing w:after="120"/>
        <w:ind w:left="1080"/>
        <w:jc w:val="both"/>
        <w:rPr>
          <w:rFonts w:ascii="Arial" w:hAnsi="Arial" w:cs="Arial"/>
          <w:snapToGrid w:val="0"/>
          <w:lang w:val="en-GB"/>
        </w:rPr>
      </w:pPr>
    </w:p>
    <w:p w14:paraId="5D63BA03"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C75E4C">
        <w:rPr>
          <w:rFonts w:ascii="Arial" w:hAnsi="Arial" w:cs="Arial"/>
          <w:b/>
          <w:snapToGrid w:val="0"/>
          <w:lang w:val="en-GB"/>
        </w:rPr>
        <w:t>To be completed by the organ of state:</w:t>
      </w:r>
    </w:p>
    <w:p w14:paraId="55E3E5D2" w14:textId="77777777" w:rsidR="00E372BA" w:rsidRPr="00C75E4C" w:rsidRDefault="00E372BA" w:rsidP="00E372BA">
      <w:pPr>
        <w:widowControl w:val="0"/>
        <w:tabs>
          <w:tab w:val="left" w:pos="2880"/>
          <w:tab w:val="left" w:pos="5760"/>
          <w:tab w:val="left" w:pos="7920"/>
        </w:tabs>
        <w:spacing w:after="120"/>
        <w:ind w:left="720"/>
        <w:jc w:val="both"/>
        <w:rPr>
          <w:rFonts w:ascii="Arial" w:hAnsi="Arial" w:cs="Arial"/>
          <w:snapToGrid w:val="0"/>
          <w:lang w:val="en-GB"/>
        </w:rPr>
      </w:pPr>
      <w:r w:rsidRPr="00C75E4C">
        <w:rPr>
          <w:rFonts w:ascii="Arial" w:hAnsi="Arial" w:cs="Arial"/>
          <w:snapToGrid w:val="0"/>
          <w:lang w:val="en-GB"/>
        </w:rPr>
        <w:t>The maximum points for this tender are allocated as follows:</w:t>
      </w:r>
    </w:p>
    <w:p w14:paraId="30483025" w14:textId="77777777" w:rsidR="00FA00D6" w:rsidRPr="00C75E4C" w:rsidRDefault="00FA00D6" w:rsidP="00D37370">
      <w:pPr>
        <w:widowControl w:val="0"/>
        <w:tabs>
          <w:tab w:val="left" w:pos="2880"/>
          <w:tab w:val="left" w:pos="5760"/>
          <w:tab w:val="left" w:pos="7920"/>
        </w:tabs>
        <w:spacing w:after="120"/>
        <w:jc w:val="both"/>
        <w:rPr>
          <w:rFonts w:ascii="Arial" w:hAnsi="Arial"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372BA" w:rsidRPr="00C75E4C" w14:paraId="1F6158E8" w14:textId="77777777" w:rsidTr="00456B04">
        <w:tc>
          <w:tcPr>
            <w:tcW w:w="5130" w:type="dxa"/>
            <w:shd w:val="clear" w:color="auto" w:fill="C00000"/>
            <w:vAlign w:val="bottom"/>
          </w:tcPr>
          <w:p w14:paraId="22F4963D"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C3459AF"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r w:rsidRPr="00C75E4C">
              <w:rPr>
                <w:rFonts w:ascii="Arial" w:hAnsi="Arial" w:cs="Arial"/>
                <w:b/>
                <w:snapToGrid w:val="0"/>
                <w:lang w:val="en-GB"/>
              </w:rPr>
              <w:t>POINTS</w:t>
            </w:r>
          </w:p>
        </w:tc>
      </w:tr>
      <w:tr w:rsidR="00E372BA" w:rsidRPr="00C75E4C" w14:paraId="69503BD8" w14:textId="77777777" w:rsidTr="00456B04">
        <w:tc>
          <w:tcPr>
            <w:tcW w:w="5130" w:type="dxa"/>
            <w:vAlign w:val="bottom"/>
          </w:tcPr>
          <w:p w14:paraId="749C76F2"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PRICE</w:t>
            </w:r>
          </w:p>
        </w:tc>
        <w:tc>
          <w:tcPr>
            <w:tcW w:w="1800" w:type="dxa"/>
            <w:shd w:val="clear" w:color="auto" w:fill="FFFF00"/>
          </w:tcPr>
          <w:p w14:paraId="318C2ABC" w14:textId="77777777" w:rsidR="00E372BA" w:rsidRPr="00C75E4C" w:rsidRDefault="00E372BA" w:rsidP="00456B04">
            <w:pPr>
              <w:widowControl w:val="0"/>
              <w:tabs>
                <w:tab w:val="left" w:pos="2880"/>
                <w:tab w:val="left" w:pos="5760"/>
                <w:tab w:val="left" w:pos="7920"/>
              </w:tabs>
              <w:spacing w:after="120"/>
              <w:jc w:val="center"/>
              <w:rPr>
                <w:rFonts w:ascii="Arial" w:hAnsi="Arial" w:cs="Arial"/>
                <w:b/>
                <w:bCs/>
                <w:snapToGrid w:val="0"/>
                <w:highlight w:val="yellow"/>
                <w:lang w:val="en-GB"/>
              </w:rPr>
            </w:pPr>
            <w:r w:rsidRPr="00C75E4C">
              <w:rPr>
                <w:rFonts w:ascii="Arial" w:hAnsi="Arial" w:cs="Arial"/>
                <w:b/>
                <w:bCs/>
                <w:snapToGrid w:val="0"/>
                <w:highlight w:val="yellow"/>
                <w:lang w:val="en-GB"/>
              </w:rPr>
              <w:t>80</w:t>
            </w:r>
          </w:p>
        </w:tc>
      </w:tr>
      <w:tr w:rsidR="00E372BA" w:rsidRPr="00C75E4C" w14:paraId="190F9B08" w14:textId="77777777" w:rsidTr="00456B04">
        <w:tc>
          <w:tcPr>
            <w:tcW w:w="5130" w:type="dxa"/>
            <w:vAlign w:val="bottom"/>
          </w:tcPr>
          <w:p w14:paraId="4614CD99"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SPECIFIC GOALS</w:t>
            </w:r>
          </w:p>
        </w:tc>
        <w:tc>
          <w:tcPr>
            <w:tcW w:w="1800" w:type="dxa"/>
            <w:shd w:val="clear" w:color="auto" w:fill="FFFF00"/>
          </w:tcPr>
          <w:p w14:paraId="2720314A" w14:textId="77777777" w:rsidR="00E372BA" w:rsidRPr="00C75E4C" w:rsidRDefault="00E372BA" w:rsidP="00456B04">
            <w:pPr>
              <w:widowControl w:val="0"/>
              <w:tabs>
                <w:tab w:val="left" w:pos="2880"/>
                <w:tab w:val="left" w:pos="5760"/>
                <w:tab w:val="left" w:pos="7920"/>
              </w:tabs>
              <w:spacing w:after="120"/>
              <w:jc w:val="center"/>
              <w:rPr>
                <w:rFonts w:ascii="Arial" w:hAnsi="Arial" w:cs="Arial"/>
                <w:b/>
                <w:bCs/>
                <w:snapToGrid w:val="0"/>
                <w:lang w:val="en-GB"/>
              </w:rPr>
            </w:pPr>
            <w:r w:rsidRPr="00C75E4C">
              <w:rPr>
                <w:rFonts w:ascii="Arial" w:hAnsi="Arial" w:cs="Arial"/>
                <w:b/>
                <w:bCs/>
                <w:snapToGrid w:val="0"/>
                <w:lang w:val="en-GB"/>
              </w:rPr>
              <w:t>20</w:t>
            </w:r>
          </w:p>
        </w:tc>
      </w:tr>
      <w:tr w:rsidR="00E372BA" w:rsidRPr="00C75E4C" w14:paraId="342A6A55" w14:textId="77777777" w:rsidTr="00456B04">
        <w:tc>
          <w:tcPr>
            <w:tcW w:w="5130" w:type="dxa"/>
            <w:vAlign w:val="bottom"/>
          </w:tcPr>
          <w:p w14:paraId="06BB4FC3"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 xml:space="preserve">Total points for Price and SPECIFIC GOALS </w:t>
            </w:r>
          </w:p>
        </w:tc>
        <w:tc>
          <w:tcPr>
            <w:tcW w:w="1800" w:type="dxa"/>
            <w:shd w:val="clear" w:color="auto" w:fill="C00000"/>
          </w:tcPr>
          <w:p w14:paraId="5AEF94C0"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r w:rsidRPr="00C75E4C">
              <w:rPr>
                <w:rFonts w:ascii="Arial" w:hAnsi="Arial" w:cs="Arial"/>
                <w:b/>
                <w:snapToGrid w:val="0"/>
                <w:lang w:val="en-GB"/>
              </w:rPr>
              <w:t>100</w:t>
            </w:r>
          </w:p>
        </w:tc>
      </w:tr>
    </w:tbl>
    <w:p w14:paraId="1C0D7398" w14:textId="77777777" w:rsidR="00E372BA" w:rsidRPr="00C75E4C" w:rsidRDefault="00E372BA" w:rsidP="00E372BA">
      <w:pPr>
        <w:widowControl w:val="0"/>
        <w:tabs>
          <w:tab w:val="left" w:pos="2880"/>
          <w:tab w:val="left" w:pos="5760"/>
          <w:tab w:val="left" w:pos="7920"/>
        </w:tabs>
        <w:spacing w:after="120"/>
        <w:jc w:val="both"/>
        <w:rPr>
          <w:rFonts w:ascii="Arial" w:hAnsi="Arial" w:cs="Arial"/>
          <w:snapToGrid w:val="0"/>
          <w:lang w:val="en-GB"/>
        </w:rPr>
      </w:pPr>
    </w:p>
    <w:p w14:paraId="4B1857CC"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7FED152E"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t xml:space="preserve">The organ of state reserves the right to require of a tenderer, either before a tender is adjudicated or at any time subsequently, to substantiate any claim </w:t>
      </w:r>
      <w:proofErr w:type="gramStart"/>
      <w:r w:rsidRPr="00C75E4C">
        <w:rPr>
          <w:rFonts w:ascii="Arial" w:hAnsi="Arial" w:cs="Arial"/>
          <w:snapToGrid w:val="0"/>
          <w:lang w:val="en-GB"/>
        </w:rPr>
        <w:t>in regard to</w:t>
      </w:r>
      <w:proofErr w:type="gramEnd"/>
      <w:r w:rsidRPr="00C75E4C">
        <w:rPr>
          <w:rFonts w:ascii="Arial" w:hAnsi="Arial" w:cs="Arial"/>
          <w:snapToGrid w:val="0"/>
          <w:lang w:val="en-GB"/>
        </w:rPr>
        <w:t xml:space="preserve"> preferences, in any manner required by the organ of state.</w:t>
      </w:r>
    </w:p>
    <w:p w14:paraId="45529161" w14:textId="77777777" w:rsidR="00E372BA" w:rsidRPr="00C75E4C" w:rsidRDefault="00E372BA" w:rsidP="00E372BA">
      <w:pPr>
        <w:widowControl w:val="0"/>
        <w:tabs>
          <w:tab w:val="left" w:pos="2880"/>
          <w:tab w:val="left" w:pos="5760"/>
          <w:tab w:val="left" w:pos="7920"/>
        </w:tabs>
        <w:spacing w:after="120"/>
        <w:jc w:val="both"/>
        <w:rPr>
          <w:rFonts w:ascii="Arial" w:hAnsi="Arial" w:cs="Arial"/>
          <w:snapToGrid w:val="0"/>
          <w:lang w:val="en-GB"/>
        </w:rPr>
      </w:pPr>
    </w:p>
    <w:p w14:paraId="0B9FFFE5" w14:textId="77777777" w:rsidR="00E372BA" w:rsidRPr="00C75E4C"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lang w:val="en-GB"/>
        </w:rPr>
      </w:pPr>
      <w:r w:rsidRPr="00C75E4C">
        <w:rPr>
          <w:rFonts w:ascii="Arial" w:hAnsi="Arial" w:cs="Arial"/>
          <w:b/>
          <w:snapToGrid w:val="0"/>
          <w:lang w:val="en-GB"/>
        </w:rPr>
        <w:t>DEFINITIONS</w:t>
      </w:r>
    </w:p>
    <w:p w14:paraId="1428BCE0" w14:textId="77777777" w:rsidR="00E372BA" w:rsidRPr="00C75E4C" w:rsidRDefault="00E372BA" w:rsidP="00E372BA">
      <w:pPr>
        <w:widowControl w:val="0"/>
        <w:tabs>
          <w:tab w:val="left" w:pos="7920"/>
        </w:tabs>
        <w:spacing w:after="120"/>
        <w:jc w:val="both"/>
        <w:rPr>
          <w:rFonts w:ascii="Arial" w:hAnsi="Arial" w:cs="Arial"/>
          <w:snapToGrid w:val="0"/>
          <w:lang w:val="en-US"/>
        </w:rPr>
      </w:pPr>
      <w:r w:rsidRPr="00C75E4C">
        <w:rPr>
          <w:rFonts w:ascii="Arial" w:hAnsi="Arial" w:cs="Arial"/>
          <w:b/>
          <w:snapToGrid w:val="0"/>
          <w:lang w:val="en-US"/>
        </w:rPr>
        <w:t xml:space="preserve">      (a)</w:t>
      </w:r>
      <w:r w:rsidRPr="00C75E4C" w:rsidDel="00FF3035">
        <w:rPr>
          <w:rFonts w:ascii="Arial" w:hAnsi="Arial" w:cs="Arial"/>
          <w:b/>
          <w:snapToGrid w:val="0"/>
          <w:lang w:val="en-US"/>
        </w:rPr>
        <w:t xml:space="preserve"> </w:t>
      </w:r>
      <w:r w:rsidRPr="00C75E4C">
        <w:rPr>
          <w:rFonts w:ascii="Arial" w:hAnsi="Arial" w:cs="Arial"/>
          <w:b/>
          <w:snapToGrid w:val="0"/>
          <w:lang w:val="en-US"/>
        </w:rPr>
        <w:t>“tender</w:t>
      </w:r>
      <w:r w:rsidRPr="00C75E4C">
        <w:rPr>
          <w:rFonts w:ascii="Arial" w:hAnsi="Arial" w:cs="Arial"/>
          <w:b/>
          <w:bCs/>
          <w:snapToGrid w:val="0"/>
          <w:lang w:val="en-US"/>
        </w:rPr>
        <w:t>”</w:t>
      </w:r>
      <w:r w:rsidRPr="00C75E4C">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9E29831" w14:textId="77777777" w:rsidR="00E372BA" w:rsidRPr="00C75E4C" w:rsidRDefault="00E372BA" w:rsidP="00E372BA">
      <w:pPr>
        <w:widowControl w:val="0"/>
        <w:ind w:left="360" w:right="682"/>
        <w:contextualSpacing/>
        <w:jc w:val="both"/>
        <w:rPr>
          <w:rFonts w:ascii="Arial" w:eastAsia="Arial" w:hAnsi="Arial" w:cs="Arial"/>
          <w:color w:val="000000"/>
          <w:lang w:eastAsia="en-ZA"/>
        </w:rPr>
      </w:pPr>
      <w:r w:rsidRPr="00C75E4C">
        <w:rPr>
          <w:rFonts w:ascii="Arial" w:hAnsi="Arial" w:cs="Arial"/>
          <w:b/>
          <w:snapToGrid w:val="0"/>
          <w:lang w:val="en-US"/>
        </w:rPr>
        <w:t xml:space="preserve">“price” </w:t>
      </w:r>
      <w:r w:rsidRPr="00C75E4C">
        <w:rPr>
          <w:rFonts w:ascii="Arial" w:eastAsia="Arial" w:hAnsi="Arial" w:cs="Arial"/>
          <w:bCs/>
          <w:color w:val="000000"/>
          <w:lang w:eastAsia="en-ZA"/>
        </w:rPr>
        <w:t>means an amount of money tendered for goods or services, and</w:t>
      </w:r>
      <w:r w:rsidRPr="00C75E4C">
        <w:rPr>
          <w:rFonts w:ascii="Arial" w:eastAsia="Arial" w:hAnsi="Arial" w:cs="Arial"/>
          <w:b/>
          <w:color w:val="000000"/>
          <w:lang w:eastAsia="en-ZA"/>
        </w:rPr>
        <w:t xml:space="preserve"> </w:t>
      </w:r>
      <w:r w:rsidRPr="00C75E4C">
        <w:rPr>
          <w:rFonts w:ascii="Arial" w:eastAsia="Arial" w:hAnsi="Arial" w:cs="Arial"/>
          <w:color w:val="000000"/>
          <w:lang w:eastAsia="en-ZA"/>
        </w:rPr>
        <w:t>includes all applicable taxes less all unconditional discounts;</w:t>
      </w:r>
      <w:r w:rsidRPr="00C75E4C">
        <w:rPr>
          <w:rFonts w:ascii="Arial" w:eastAsia="Arial" w:hAnsi="Arial" w:cs="Arial"/>
          <w:b/>
          <w:color w:val="000000"/>
          <w:lang w:eastAsia="en-ZA"/>
        </w:rPr>
        <w:t xml:space="preserve"> </w:t>
      </w:r>
    </w:p>
    <w:p w14:paraId="04F58032" w14:textId="77777777" w:rsidR="00E372BA" w:rsidRPr="00C75E4C" w:rsidRDefault="00E372BA" w:rsidP="00E372BA">
      <w:pPr>
        <w:widowControl w:val="0"/>
        <w:numPr>
          <w:ilvl w:val="0"/>
          <w:numId w:val="11"/>
        </w:numPr>
        <w:spacing w:after="120"/>
        <w:contextualSpacing/>
        <w:jc w:val="both"/>
        <w:rPr>
          <w:rFonts w:ascii="Arial" w:hAnsi="Arial" w:cs="Arial"/>
          <w:i/>
          <w:snapToGrid w:val="0"/>
          <w:lang w:val="en-US"/>
        </w:rPr>
      </w:pPr>
      <w:r w:rsidRPr="00C75E4C">
        <w:rPr>
          <w:rFonts w:ascii="Arial" w:hAnsi="Arial" w:cs="Arial"/>
          <w:b/>
          <w:snapToGrid w:val="0"/>
          <w:lang w:val="en-US"/>
        </w:rPr>
        <w:t>“</w:t>
      </w:r>
      <w:proofErr w:type="gramStart"/>
      <w:r w:rsidRPr="00C75E4C">
        <w:rPr>
          <w:rFonts w:ascii="Arial" w:hAnsi="Arial" w:cs="Arial"/>
          <w:b/>
          <w:snapToGrid w:val="0"/>
          <w:lang w:val="en-US"/>
        </w:rPr>
        <w:t>rand</w:t>
      </w:r>
      <w:proofErr w:type="gramEnd"/>
      <w:r w:rsidRPr="00C75E4C">
        <w:rPr>
          <w:rFonts w:ascii="Arial" w:hAnsi="Arial" w:cs="Arial"/>
          <w:b/>
          <w:snapToGrid w:val="0"/>
          <w:lang w:val="en-US"/>
        </w:rPr>
        <w:t xml:space="preserve"> value”</w:t>
      </w:r>
      <w:r w:rsidRPr="00C75E4C">
        <w:rPr>
          <w:rFonts w:ascii="Arial" w:hAnsi="Arial" w:cs="Arial"/>
          <w:snapToGrid w:val="0"/>
          <w:lang w:val="en-US"/>
        </w:rPr>
        <w:t xml:space="preserve"> means the total estimated value of a contract in Rand, calculated at the time of bid invitation, and includes all applicable taxes; </w:t>
      </w:r>
    </w:p>
    <w:p w14:paraId="5943C352" w14:textId="77777777" w:rsidR="00E372BA" w:rsidRPr="00C75E4C" w:rsidRDefault="00E372BA" w:rsidP="00E372BA">
      <w:pPr>
        <w:widowControl w:val="0"/>
        <w:numPr>
          <w:ilvl w:val="0"/>
          <w:numId w:val="11"/>
        </w:numPr>
        <w:spacing w:after="120"/>
        <w:contextualSpacing/>
        <w:jc w:val="both"/>
        <w:rPr>
          <w:rFonts w:ascii="Arial" w:hAnsi="Arial" w:cs="Arial"/>
          <w:snapToGrid w:val="0"/>
          <w:lang w:val="en-US"/>
        </w:rPr>
      </w:pPr>
      <w:r w:rsidRPr="00C75E4C">
        <w:rPr>
          <w:rFonts w:ascii="Arial" w:hAnsi="Arial" w:cs="Arial"/>
          <w:b/>
          <w:snapToGrid w:val="0"/>
          <w:lang w:val="en-US"/>
        </w:rPr>
        <w:t>“tender for income-generating contracts”</w:t>
      </w:r>
      <w:r w:rsidRPr="00C75E4C">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7A913BB" w14:textId="77777777" w:rsidR="00E372BA" w:rsidRPr="00C75E4C" w:rsidRDefault="00E372BA" w:rsidP="00E372BA">
      <w:pPr>
        <w:widowControl w:val="0"/>
        <w:numPr>
          <w:ilvl w:val="0"/>
          <w:numId w:val="11"/>
        </w:numPr>
        <w:spacing w:after="120"/>
        <w:contextualSpacing/>
        <w:jc w:val="both"/>
        <w:rPr>
          <w:rFonts w:ascii="Arial" w:hAnsi="Arial" w:cs="Arial"/>
          <w:snapToGrid w:val="0"/>
          <w:lang w:val="en-US"/>
        </w:rPr>
      </w:pPr>
      <w:r w:rsidRPr="00C75E4C">
        <w:rPr>
          <w:rFonts w:ascii="Arial" w:hAnsi="Arial" w:cs="Arial"/>
          <w:b/>
          <w:snapToGrid w:val="0"/>
          <w:lang w:val="en-US"/>
        </w:rPr>
        <w:t>“</w:t>
      </w:r>
      <w:proofErr w:type="gramStart"/>
      <w:r w:rsidRPr="00C75E4C">
        <w:rPr>
          <w:rFonts w:ascii="Arial" w:hAnsi="Arial" w:cs="Arial"/>
          <w:b/>
          <w:snapToGrid w:val="0"/>
          <w:lang w:val="en-US"/>
        </w:rPr>
        <w:t>the</w:t>
      </w:r>
      <w:proofErr w:type="gramEnd"/>
      <w:r w:rsidRPr="00C75E4C">
        <w:rPr>
          <w:rFonts w:ascii="Arial" w:hAnsi="Arial" w:cs="Arial"/>
          <w:b/>
          <w:snapToGrid w:val="0"/>
          <w:lang w:val="en-US"/>
        </w:rPr>
        <w:t xml:space="preserve"> Act” </w:t>
      </w:r>
      <w:r w:rsidRPr="00C75E4C">
        <w:rPr>
          <w:rFonts w:ascii="Arial" w:hAnsi="Arial" w:cs="Arial"/>
          <w:snapToGrid w:val="0"/>
          <w:lang w:val="en-US"/>
        </w:rPr>
        <w:t xml:space="preserve">means the Preferential Procurement Policy Framework Act, 2000 (Act No. 5 of 2000).  </w:t>
      </w:r>
    </w:p>
    <w:p w14:paraId="4C66B8D6" w14:textId="77777777" w:rsidR="00E372BA" w:rsidRPr="00C75E4C" w:rsidRDefault="00E372BA" w:rsidP="00E372BA">
      <w:pPr>
        <w:widowControl w:val="0"/>
        <w:tabs>
          <w:tab w:val="left" w:pos="7920"/>
        </w:tabs>
        <w:spacing w:after="120"/>
        <w:ind w:left="1080"/>
        <w:jc w:val="both"/>
        <w:rPr>
          <w:rFonts w:ascii="Arial" w:hAnsi="Arial" w:cs="Arial"/>
          <w:i/>
          <w:snapToGrid w:val="0"/>
          <w:lang w:val="en-US"/>
        </w:rPr>
      </w:pPr>
    </w:p>
    <w:p w14:paraId="1BCDC3A9" w14:textId="77777777" w:rsidR="00E372BA" w:rsidRPr="00C75E4C" w:rsidRDefault="00E372BA" w:rsidP="00E372BA">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C75E4C">
        <w:rPr>
          <w:rFonts w:ascii="Arial" w:hAnsi="Arial" w:cs="Arial"/>
          <w:b/>
          <w:snapToGrid w:val="0"/>
          <w:lang w:val="en-GB"/>
        </w:rPr>
        <w:t>FORMULAE FOR PROCUREMENT OF GOODS AND SERVICES</w:t>
      </w:r>
    </w:p>
    <w:p w14:paraId="3FD7DCAC" w14:textId="77777777" w:rsidR="00E372BA" w:rsidRPr="00C75E4C" w:rsidRDefault="00E372BA" w:rsidP="00E372BA">
      <w:pPr>
        <w:widowControl w:val="0"/>
        <w:tabs>
          <w:tab w:val="left" w:pos="2880"/>
          <w:tab w:val="left" w:pos="5760"/>
          <w:tab w:val="left" w:pos="7920"/>
        </w:tabs>
        <w:spacing w:after="120"/>
        <w:ind w:left="900"/>
        <w:jc w:val="both"/>
        <w:rPr>
          <w:rFonts w:ascii="Arial" w:hAnsi="Arial" w:cs="Arial"/>
          <w:b/>
          <w:snapToGrid w:val="0"/>
          <w:lang w:val="en-GB"/>
        </w:rPr>
      </w:pPr>
    </w:p>
    <w:p w14:paraId="573987C0" w14:textId="77777777" w:rsidR="00E372BA" w:rsidRPr="00C75E4C" w:rsidRDefault="00E372BA" w:rsidP="00E372BA">
      <w:pPr>
        <w:widowControl w:val="0"/>
        <w:numPr>
          <w:ilvl w:val="1"/>
          <w:numId w:val="12"/>
        </w:numPr>
        <w:tabs>
          <w:tab w:val="left" w:pos="2880"/>
          <w:tab w:val="left" w:pos="5760"/>
          <w:tab w:val="left" w:pos="7920"/>
        </w:tabs>
        <w:spacing w:after="120"/>
        <w:ind w:left="851" w:hanging="851"/>
        <w:contextualSpacing/>
        <w:jc w:val="both"/>
        <w:rPr>
          <w:rFonts w:ascii="Arial" w:hAnsi="Arial" w:cs="Arial"/>
          <w:b/>
          <w:snapToGrid w:val="0"/>
          <w:lang w:val="en-GB"/>
        </w:rPr>
      </w:pPr>
      <w:r w:rsidRPr="00C75E4C">
        <w:rPr>
          <w:rFonts w:ascii="Arial" w:hAnsi="Arial" w:cs="Arial"/>
          <w:b/>
          <w:snapToGrid w:val="0"/>
          <w:lang w:val="en-GB"/>
        </w:rPr>
        <w:t>POINTS AWARDED FOR PRICE</w:t>
      </w:r>
    </w:p>
    <w:p w14:paraId="5519C5B6" w14:textId="77777777" w:rsidR="00E372BA" w:rsidRPr="00C75E4C" w:rsidRDefault="00E372BA" w:rsidP="00E372BA">
      <w:pPr>
        <w:widowControl w:val="0"/>
        <w:tabs>
          <w:tab w:val="left" w:pos="2880"/>
          <w:tab w:val="left" w:pos="5760"/>
          <w:tab w:val="left" w:pos="7920"/>
        </w:tabs>
        <w:spacing w:after="120"/>
        <w:ind w:left="851"/>
        <w:contextualSpacing/>
        <w:jc w:val="both"/>
        <w:rPr>
          <w:rFonts w:ascii="Arial" w:hAnsi="Arial" w:cs="Arial"/>
          <w:b/>
          <w:snapToGrid w:val="0"/>
          <w:lang w:val="en-GB"/>
        </w:rPr>
      </w:pPr>
    </w:p>
    <w:p w14:paraId="58C2C5B6" w14:textId="77777777" w:rsidR="00E372BA" w:rsidRPr="00C75E4C" w:rsidRDefault="00E372BA" w:rsidP="00E372BA">
      <w:pPr>
        <w:widowControl w:val="0"/>
        <w:tabs>
          <w:tab w:val="left" w:pos="2880"/>
          <w:tab w:val="left" w:pos="5760"/>
          <w:tab w:val="left" w:pos="7920"/>
        </w:tabs>
        <w:spacing w:after="120"/>
        <w:ind w:left="720" w:hanging="720"/>
        <w:jc w:val="both"/>
        <w:rPr>
          <w:rFonts w:ascii="Arial" w:hAnsi="Arial" w:cs="Arial"/>
          <w:b/>
          <w:snapToGrid w:val="0"/>
          <w:lang w:val="en-GB"/>
        </w:rPr>
      </w:pPr>
      <w:r w:rsidRPr="00C75E4C">
        <w:rPr>
          <w:rFonts w:ascii="Arial" w:hAnsi="Arial" w:cs="Arial"/>
          <w:snapToGrid w:val="0"/>
          <w:lang w:val="en-GB"/>
        </w:rPr>
        <w:t>3.1.1</w:t>
      </w:r>
      <w:r w:rsidRPr="00C75E4C">
        <w:rPr>
          <w:rFonts w:ascii="Arial" w:hAnsi="Arial" w:cs="Arial"/>
          <w:b/>
          <w:snapToGrid w:val="0"/>
          <w:lang w:val="en-GB"/>
        </w:rPr>
        <w:t xml:space="preserve">   THE 80/20 OR 90/10 PREFERENCE POINT SYSTEMS </w:t>
      </w:r>
    </w:p>
    <w:p w14:paraId="6551F1F3" w14:textId="1C261B75" w:rsidR="00E372BA" w:rsidRDefault="00E372BA" w:rsidP="00E372BA">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C75E4C">
        <w:rPr>
          <w:rFonts w:ascii="Arial" w:hAnsi="Arial" w:cs="Arial"/>
          <w:b/>
          <w:snapToGrid w:val="0"/>
          <w:lang w:val="en-GB"/>
        </w:rPr>
        <w:tab/>
      </w:r>
      <w:bookmarkStart w:id="1" w:name="_Hlk78214518"/>
      <w:r w:rsidRPr="00C75E4C">
        <w:rPr>
          <w:rFonts w:ascii="Arial" w:hAnsi="Arial" w:cs="Arial"/>
          <w:snapToGrid w:val="0"/>
          <w:lang w:val="en-GB"/>
        </w:rPr>
        <w:t>A maximum of 80 or 90 points is allocated for price on the following basis:</w:t>
      </w:r>
    </w:p>
    <w:p w14:paraId="69DBDFEC" w14:textId="77777777" w:rsidR="00062B6A" w:rsidRPr="00C75E4C" w:rsidRDefault="00062B6A" w:rsidP="00E372BA">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3BBE08E" w14:textId="77777777" w:rsidR="00E372BA" w:rsidRPr="00C75E4C" w:rsidRDefault="00E372BA" w:rsidP="00E372B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C75E4C">
        <w:rPr>
          <w:rFonts w:ascii="Arial" w:hAnsi="Arial" w:cs="Arial"/>
          <w:b/>
          <w:snapToGrid w:val="0"/>
          <w:lang w:val="en-GB"/>
        </w:rPr>
        <w:tab/>
      </w:r>
      <w:r w:rsidRPr="00C75E4C">
        <w:rPr>
          <w:rFonts w:ascii="Arial" w:hAnsi="Arial" w:cs="Arial"/>
          <w:b/>
          <w:snapToGrid w:val="0"/>
          <w:lang w:val="en-GB"/>
        </w:rPr>
        <w:tab/>
        <w:t>80/20</w:t>
      </w:r>
      <w:r w:rsidRPr="00C75E4C">
        <w:rPr>
          <w:rFonts w:ascii="Arial" w:hAnsi="Arial" w:cs="Arial"/>
          <w:b/>
          <w:snapToGrid w:val="0"/>
          <w:lang w:val="en-GB"/>
        </w:rPr>
        <w:tab/>
        <w:t>or</w:t>
      </w:r>
      <w:r w:rsidRPr="00C75E4C">
        <w:rPr>
          <w:rFonts w:ascii="Arial" w:hAnsi="Arial" w:cs="Arial"/>
          <w:b/>
          <w:snapToGrid w:val="0"/>
          <w:lang w:val="en-GB"/>
        </w:rPr>
        <w:tab/>
        <w:t>90/10</w:t>
      </w:r>
      <w:r w:rsidRPr="00C75E4C">
        <w:rPr>
          <w:rFonts w:ascii="Arial" w:hAnsi="Arial" w:cs="Arial"/>
          <w:b/>
          <w:snapToGrid w:val="0"/>
          <w:lang w:val="en-GB"/>
        </w:rPr>
        <w:tab/>
      </w:r>
    </w:p>
    <w:p w14:paraId="29A262EE" w14:textId="77777777" w:rsidR="00E372BA" w:rsidRPr="00C75E4C" w:rsidRDefault="00E372BA" w:rsidP="00E372BA">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5BA18E7" w14:textId="5ADCE70C" w:rsidR="00E372BA" w:rsidRPr="00C75E4C" w:rsidRDefault="00E372BA" w:rsidP="00E372B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C75E4C">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C75E4C">
        <w:rPr>
          <w:rFonts w:ascii="Arial" w:hAnsi="Arial" w:cs="Arial"/>
          <w:b/>
          <w:snapToGrid w:val="0"/>
          <w:lang w:val="en-GB"/>
        </w:rPr>
        <w:tab/>
      </w:r>
      <w:r w:rsidRPr="00C75E4C">
        <w:rPr>
          <w:rFonts w:ascii="Arial" w:hAnsi="Arial" w:cs="Arial"/>
          <w:snapToGrid w:val="0"/>
          <w:lang w:val="en-GB"/>
        </w:rPr>
        <w:t>or</w:t>
      </w:r>
      <w:r w:rsidRPr="00C75E4C">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p>
    <w:p w14:paraId="5F5A4AF4"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r>
      <w:proofErr w:type="gramStart"/>
      <w:r w:rsidRPr="00C75E4C">
        <w:rPr>
          <w:rFonts w:ascii="Arial" w:hAnsi="Arial" w:cs="Arial"/>
          <w:snapToGrid w:val="0"/>
          <w:lang w:val="en-GB"/>
        </w:rPr>
        <w:t>Where</w:t>
      </w:r>
      <w:proofErr w:type="gramEnd"/>
    </w:p>
    <w:p w14:paraId="25FA6834"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lastRenderedPageBreak/>
        <w:tab/>
        <w:t>Ps</w:t>
      </w:r>
      <w:r w:rsidRPr="00C75E4C">
        <w:rPr>
          <w:rFonts w:ascii="Arial" w:hAnsi="Arial" w:cs="Arial"/>
          <w:snapToGrid w:val="0"/>
          <w:lang w:val="en-GB"/>
        </w:rPr>
        <w:tab/>
        <w:t>=</w:t>
      </w:r>
      <w:r w:rsidRPr="00C75E4C">
        <w:rPr>
          <w:rFonts w:ascii="Arial" w:hAnsi="Arial" w:cs="Arial"/>
          <w:snapToGrid w:val="0"/>
          <w:lang w:val="en-GB"/>
        </w:rPr>
        <w:tab/>
        <w:t>Points scored for price of tender under consideration</w:t>
      </w:r>
    </w:p>
    <w:p w14:paraId="127C6C82"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t>Pt</w:t>
      </w:r>
      <w:r w:rsidRPr="00C75E4C">
        <w:rPr>
          <w:rFonts w:ascii="Arial" w:hAnsi="Arial" w:cs="Arial"/>
          <w:snapToGrid w:val="0"/>
          <w:lang w:val="en-GB"/>
        </w:rPr>
        <w:tab/>
        <w:t>=</w:t>
      </w:r>
      <w:r w:rsidRPr="00C75E4C">
        <w:rPr>
          <w:rFonts w:ascii="Arial" w:hAnsi="Arial" w:cs="Arial"/>
          <w:snapToGrid w:val="0"/>
          <w:lang w:val="en-GB"/>
        </w:rPr>
        <w:tab/>
        <w:t>Price of tender under consideration</w:t>
      </w:r>
    </w:p>
    <w:p w14:paraId="0992A18E"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r>
      <w:proofErr w:type="spellStart"/>
      <w:r w:rsidRPr="00C75E4C">
        <w:rPr>
          <w:rFonts w:ascii="Arial" w:hAnsi="Arial" w:cs="Arial"/>
          <w:snapToGrid w:val="0"/>
          <w:lang w:val="en-GB"/>
        </w:rPr>
        <w:t>Pmin</w:t>
      </w:r>
      <w:proofErr w:type="spellEnd"/>
      <w:r w:rsidRPr="00C75E4C">
        <w:rPr>
          <w:rFonts w:ascii="Arial" w:hAnsi="Arial" w:cs="Arial"/>
          <w:snapToGrid w:val="0"/>
          <w:lang w:val="en-GB"/>
        </w:rPr>
        <w:tab/>
        <w:t>=</w:t>
      </w:r>
      <w:r w:rsidRPr="00C75E4C">
        <w:rPr>
          <w:rFonts w:ascii="Arial" w:hAnsi="Arial" w:cs="Arial"/>
          <w:snapToGrid w:val="0"/>
          <w:lang w:val="en-GB"/>
        </w:rPr>
        <w:tab/>
        <w:t>Price of lowest acceptable tender</w:t>
      </w:r>
      <w:bookmarkEnd w:id="1"/>
    </w:p>
    <w:p w14:paraId="5215FC33" w14:textId="2076D33D"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b/>
          <w:snapToGrid w:val="0"/>
          <w:lang w:val="en-GB"/>
        </w:rPr>
        <w:t xml:space="preserve">Table 1: Specific goals for the tender and points claimed are indicated per the table below. </w:t>
      </w:r>
    </w:p>
    <w:p w14:paraId="3078FF6E" w14:textId="77777777" w:rsidR="00E372BA" w:rsidRPr="00C75E4C" w:rsidRDefault="00E372BA" w:rsidP="00E372BA">
      <w:pPr>
        <w:widowControl w:val="0"/>
        <w:spacing w:after="120"/>
        <w:jc w:val="both"/>
        <w:rPr>
          <w:rFonts w:ascii="Arial" w:hAnsi="Arial" w:cs="Arial"/>
          <w:b/>
          <w:i/>
          <w:snapToGrid w:val="0"/>
          <w:lang w:val="en-GB"/>
        </w:rPr>
      </w:pPr>
      <w:r w:rsidRPr="00C75E4C">
        <w:rPr>
          <w:rFonts w:ascii="Arial" w:hAnsi="Arial" w:cs="Arial"/>
          <w:b/>
          <w:i/>
          <w:snapToGrid w:val="0"/>
          <w:lang w:val="en-GB"/>
        </w:rPr>
        <w:t xml:space="preserve">(Note to organs of state: Where either the 90/10 or 80/20 preference point system is applicable, corresponding points must also be indicated as such. </w:t>
      </w:r>
    </w:p>
    <w:p w14:paraId="2CEBEB17" w14:textId="77777777" w:rsidR="00E372BA" w:rsidRPr="00C75E4C" w:rsidRDefault="00E372BA" w:rsidP="00E372BA">
      <w:pPr>
        <w:widowControl w:val="0"/>
        <w:spacing w:after="120"/>
        <w:jc w:val="both"/>
        <w:rPr>
          <w:rFonts w:ascii="Arial" w:hAnsi="Arial" w:cs="Arial"/>
          <w:b/>
          <w:snapToGrid w:val="0"/>
          <w:lang w:val="en-GB"/>
        </w:rPr>
      </w:pPr>
      <w:r w:rsidRPr="00C75E4C">
        <w:rPr>
          <w:rFonts w:ascii="Arial" w:hAnsi="Arial" w:cs="Arial"/>
          <w:b/>
          <w:i/>
          <w:snapToGrid w:val="0"/>
          <w:lang w:val="en-GB"/>
        </w:rPr>
        <w:t>Note to tenderers: The tenderer must indicate how they claim points for each preference point system.</w:t>
      </w:r>
      <w:r w:rsidRPr="00C75E4C">
        <w:rPr>
          <w:rFonts w:ascii="Arial" w:hAnsi="Arial" w:cs="Arial"/>
          <w:b/>
          <w:snapToGrid w:val="0"/>
          <w:lang w:val="en-GB"/>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979"/>
        <w:gridCol w:w="3065"/>
      </w:tblGrid>
      <w:tr w:rsidR="00E372BA" w:rsidRPr="00C75E4C" w14:paraId="41088D2A" w14:textId="77777777" w:rsidTr="00E372BA">
        <w:trPr>
          <w:trHeight w:val="2342"/>
        </w:trPr>
        <w:tc>
          <w:tcPr>
            <w:tcW w:w="3261" w:type="dxa"/>
            <w:tcBorders>
              <w:top w:val="nil"/>
            </w:tcBorders>
            <w:shd w:val="clear" w:color="auto" w:fill="AEAAAA"/>
            <w:vAlign w:val="center"/>
          </w:tcPr>
          <w:p w14:paraId="71A699CF" w14:textId="77777777" w:rsidR="00E372BA" w:rsidRPr="00C75E4C" w:rsidRDefault="00E372BA" w:rsidP="00456B04">
            <w:pPr>
              <w:kinsoku w:val="0"/>
              <w:overflowPunct w:val="0"/>
              <w:spacing w:before="96"/>
              <w:textAlignment w:val="baseline"/>
              <w:rPr>
                <w:rFonts w:ascii="Arial" w:hAnsi="Arial" w:cs="Arial"/>
                <w:b/>
                <w:lang w:val="en-US"/>
              </w:rPr>
            </w:pPr>
            <w:bookmarkStart w:id="2" w:name="_Hlk164332922"/>
            <w:r w:rsidRPr="00C75E4C">
              <w:rPr>
                <w:rFonts w:ascii="Arial" w:hAnsi="Arial" w:cs="Arial"/>
                <w:b/>
                <w:kern w:val="24"/>
                <w:lang w:val="en-US"/>
              </w:rPr>
              <w:t>The specific goals allocated points in terms of this tender</w:t>
            </w:r>
          </w:p>
        </w:tc>
        <w:tc>
          <w:tcPr>
            <w:tcW w:w="2979" w:type="dxa"/>
            <w:shd w:val="clear" w:color="auto" w:fill="C00000"/>
            <w:vAlign w:val="center"/>
          </w:tcPr>
          <w:p w14:paraId="1F678CD8"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Number of points</w:t>
            </w:r>
          </w:p>
          <w:p w14:paraId="6292EAA5"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allocated</w:t>
            </w:r>
          </w:p>
          <w:p w14:paraId="3940B447"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(80/20 system)</w:t>
            </w:r>
          </w:p>
          <w:p w14:paraId="0250D6B2" w14:textId="77777777" w:rsidR="00E372BA" w:rsidRPr="00C75E4C" w:rsidRDefault="00E372BA" w:rsidP="00456B04">
            <w:pPr>
              <w:kinsoku w:val="0"/>
              <w:overflowPunct w:val="0"/>
              <w:spacing w:before="96"/>
              <w:jc w:val="center"/>
              <w:textAlignment w:val="baseline"/>
              <w:rPr>
                <w:rFonts w:ascii="Arial" w:hAnsi="Arial" w:cs="Arial"/>
                <w:b/>
                <w:lang w:val="en-US"/>
              </w:rPr>
            </w:pPr>
            <w:r w:rsidRPr="00C75E4C">
              <w:rPr>
                <w:rFonts w:ascii="Arial" w:hAnsi="Arial" w:cs="Arial"/>
                <w:b/>
                <w:lang w:val="en-US"/>
              </w:rPr>
              <w:t>(To be completed by the organ of state)</w:t>
            </w:r>
          </w:p>
        </w:tc>
        <w:tc>
          <w:tcPr>
            <w:tcW w:w="3065" w:type="dxa"/>
            <w:shd w:val="clear" w:color="auto" w:fill="F4B083"/>
          </w:tcPr>
          <w:p w14:paraId="72492867"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Number of points claimed (80/20 system)</w:t>
            </w:r>
          </w:p>
          <w:p w14:paraId="7B9FEB08"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(To be completed by the tenderer)</w:t>
            </w:r>
          </w:p>
        </w:tc>
      </w:tr>
      <w:tr w:rsidR="00E372BA" w:rsidRPr="00C75E4C" w14:paraId="270B47A4" w14:textId="77777777" w:rsidTr="00E372BA">
        <w:trPr>
          <w:trHeight w:val="317"/>
        </w:trPr>
        <w:tc>
          <w:tcPr>
            <w:tcW w:w="3261" w:type="dxa"/>
          </w:tcPr>
          <w:p w14:paraId="001C5675" w14:textId="77777777" w:rsidR="00E372BA" w:rsidRPr="00C75E4C" w:rsidRDefault="00E372BA" w:rsidP="00456B04">
            <w:pPr>
              <w:kinsoku w:val="0"/>
              <w:overflowPunct w:val="0"/>
              <w:spacing w:before="115"/>
              <w:textAlignment w:val="baseline"/>
              <w:rPr>
                <w:rFonts w:ascii="Arial" w:hAnsi="Arial" w:cs="Arial"/>
                <w:lang w:val="en-US"/>
              </w:rPr>
            </w:pPr>
            <w:proofErr w:type="gramStart"/>
            <w:r w:rsidRPr="00C75E4C">
              <w:rPr>
                <w:rFonts w:ascii="Arial" w:hAnsi="Arial" w:cs="Arial"/>
                <w:lang w:val="en-US"/>
              </w:rPr>
              <w:t>Locality :</w:t>
            </w:r>
            <w:proofErr w:type="gramEnd"/>
          </w:p>
          <w:p w14:paraId="5A2D83F2" w14:textId="796FC248" w:rsidR="00E372BA" w:rsidRPr="00C75E4C" w:rsidRDefault="00E372BA" w:rsidP="00456B04">
            <w:pPr>
              <w:kinsoku w:val="0"/>
              <w:overflowPunct w:val="0"/>
              <w:spacing w:before="115"/>
              <w:textAlignment w:val="baseline"/>
              <w:rPr>
                <w:rFonts w:ascii="Arial" w:hAnsi="Arial" w:cs="Arial"/>
                <w:lang w:val="en-US"/>
              </w:rPr>
            </w:pPr>
            <w:proofErr w:type="spellStart"/>
            <w:r w:rsidRPr="00C75E4C">
              <w:rPr>
                <w:rFonts w:ascii="Arial" w:hAnsi="Arial" w:cs="Arial"/>
                <w:lang w:val="en-US"/>
              </w:rPr>
              <w:t>UThukela</w:t>
            </w:r>
            <w:proofErr w:type="spellEnd"/>
            <w:r w:rsidRPr="00C75E4C">
              <w:rPr>
                <w:rFonts w:ascii="Arial" w:hAnsi="Arial" w:cs="Arial"/>
                <w:lang w:val="en-US"/>
              </w:rPr>
              <w:t xml:space="preserve"> Water Jurisdiction  </w:t>
            </w:r>
          </w:p>
        </w:tc>
        <w:tc>
          <w:tcPr>
            <w:tcW w:w="2979" w:type="dxa"/>
          </w:tcPr>
          <w:p w14:paraId="1F2BB2A9"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 xml:space="preserve">                                          10 </w:t>
            </w:r>
          </w:p>
        </w:tc>
        <w:tc>
          <w:tcPr>
            <w:tcW w:w="3065" w:type="dxa"/>
          </w:tcPr>
          <w:p w14:paraId="6A71B3CA"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44A988C0" w14:textId="77777777" w:rsidTr="00E372BA">
        <w:trPr>
          <w:trHeight w:val="317"/>
        </w:trPr>
        <w:tc>
          <w:tcPr>
            <w:tcW w:w="3261" w:type="dxa"/>
          </w:tcPr>
          <w:p w14:paraId="76C830B2"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 xml:space="preserve">KwaZulu </w:t>
            </w:r>
            <w:proofErr w:type="gramStart"/>
            <w:r w:rsidRPr="00C75E4C">
              <w:rPr>
                <w:rFonts w:ascii="Arial" w:hAnsi="Arial" w:cs="Arial"/>
                <w:lang w:val="en-US"/>
              </w:rPr>
              <w:t>Natal  Province</w:t>
            </w:r>
            <w:proofErr w:type="gramEnd"/>
            <w:r w:rsidRPr="00C75E4C">
              <w:rPr>
                <w:rFonts w:ascii="Arial" w:hAnsi="Arial" w:cs="Arial"/>
                <w:lang w:val="en-US"/>
              </w:rPr>
              <w:t xml:space="preserve">  </w:t>
            </w:r>
          </w:p>
        </w:tc>
        <w:tc>
          <w:tcPr>
            <w:tcW w:w="2979" w:type="dxa"/>
          </w:tcPr>
          <w:p w14:paraId="79011FDC"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3B303D39"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55FE5A61" w14:textId="77777777" w:rsidTr="00E372BA">
        <w:trPr>
          <w:trHeight w:val="317"/>
        </w:trPr>
        <w:tc>
          <w:tcPr>
            <w:tcW w:w="3261" w:type="dxa"/>
          </w:tcPr>
          <w:p w14:paraId="36F00DCF"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Outside KZN</w:t>
            </w:r>
          </w:p>
        </w:tc>
        <w:tc>
          <w:tcPr>
            <w:tcW w:w="2979" w:type="dxa"/>
          </w:tcPr>
          <w:p w14:paraId="324E92CB"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0</w:t>
            </w:r>
          </w:p>
        </w:tc>
        <w:tc>
          <w:tcPr>
            <w:tcW w:w="3065" w:type="dxa"/>
          </w:tcPr>
          <w:p w14:paraId="0B62525C"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3E8D7669" w14:textId="77777777" w:rsidTr="00E372BA">
        <w:trPr>
          <w:trHeight w:val="317"/>
        </w:trPr>
        <w:tc>
          <w:tcPr>
            <w:tcW w:w="3261" w:type="dxa"/>
          </w:tcPr>
          <w:p w14:paraId="19DE159B"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 xml:space="preserve">100 </w:t>
            </w:r>
            <w:proofErr w:type="gramStart"/>
            <w:r w:rsidRPr="00C75E4C">
              <w:rPr>
                <w:rFonts w:ascii="Arial" w:hAnsi="Arial" w:cs="Arial"/>
                <w:lang w:val="en-US"/>
              </w:rPr>
              <w:t>%  Black</w:t>
            </w:r>
            <w:proofErr w:type="gramEnd"/>
            <w:r w:rsidRPr="00C75E4C">
              <w:rPr>
                <w:rFonts w:ascii="Arial" w:hAnsi="Arial" w:cs="Arial"/>
                <w:lang w:val="en-US"/>
              </w:rPr>
              <w:t xml:space="preserve"> owned </w:t>
            </w:r>
          </w:p>
        </w:tc>
        <w:tc>
          <w:tcPr>
            <w:tcW w:w="2979" w:type="dxa"/>
          </w:tcPr>
          <w:p w14:paraId="77EF9107"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3C9BC2D0"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4D16CE82" w14:textId="77777777" w:rsidTr="00E372BA">
        <w:trPr>
          <w:trHeight w:val="317"/>
        </w:trPr>
        <w:tc>
          <w:tcPr>
            <w:tcW w:w="3261" w:type="dxa"/>
          </w:tcPr>
          <w:p w14:paraId="5404739C"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Women</w:t>
            </w:r>
          </w:p>
        </w:tc>
        <w:tc>
          <w:tcPr>
            <w:tcW w:w="2979" w:type="dxa"/>
          </w:tcPr>
          <w:p w14:paraId="49D3FCDD"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64989847" w14:textId="77777777" w:rsidR="00E372BA" w:rsidRPr="00C75E4C" w:rsidRDefault="00E372BA" w:rsidP="00456B04">
            <w:pPr>
              <w:kinsoku w:val="0"/>
              <w:overflowPunct w:val="0"/>
              <w:spacing w:before="115"/>
              <w:jc w:val="center"/>
              <w:textAlignment w:val="baseline"/>
              <w:rPr>
                <w:rFonts w:ascii="Arial" w:hAnsi="Arial" w:cs="Arial"/>
                <w:lang w:val="en-US"/>
              </w:rPr>
            </w:pPr>
          </w:p>
        </w:tc>
      </w:tr>
      <w:bookmarkEnd w:id="2"/>
    </w:tbl>
    <w:p w14:paraId="0FF730AA" w14:textId="77777777" w:rsidR="00C75E4C" w:rsidRDefault="00C75E4C" w:rsidP="00E372BA">
      <w:pPr>
        <w:autoSpaceDE w:val="0"/>
        <w:autoSpaceDN w:val="0"/>
        <w:adjustRightInd w:val="0"/>
        <w:spacing w:line="276" w:lineRule="auto"/>
        <w:rPr>
          <w:rFonts w:ascii="Arial" w:hAnsi="Arial" w:cs="Arial"/>
          <w:b/>
          <w:bCs/>
          <w:u w:val="single"/>
          <w:lang w:val="en-US"/>
        </w:rPr>
      </w:pPr>
    </w:p>
    <w:p w14:paraId="7A3AF78F" w14:textId="77777777" w:rsidR="00C75E4C" w:rsidRPr="00C75E4C" w:rsidRDefault="00C75E4C" w:rsidP="00E372BA">
      <w:pPr>
        <w:autoSpaceDE w:val="0"/>
        <w:autoSpaceDN w:val="0"/>
        <w:adjustRightInd w:val="0"/>
        <w:spacing w:line="276" w:lineRule="auto"/>
        <w:rPr>
          <w:rFonts w:ascii="Arial" w:hAnsi="Arial" w:cs="Arial"/>
          <w:b/>
          <w:bCs/>
          <w:u w:val="single"/>
          <w:lang w:val="en-US"/>
        </w:rPr>
      </w:pPr>
    </w:p>
    <w:p w14:paraId="3C8DC31E" w14:textId="3E9CC390" w:rsidR="00E372BA" w:rsidRPr="00C75E4C" w:rsidRDefault="00E372BA" w:rsidP="00E372BA">
      <w:pPr>
        <w:pStyle w:val="ListParagraph"/>
        <w:autoSpaceDE w:val="0"/>
        <w:autoSpaceDN w:val="0"/>
        <w:adjustRightInd w:val="0"/>
        <w:spacing w:line="276" w:lineRule="auto"/>
        <w:ind w:left="413"/>
        <w:jc w:val="center"/>
        <w:rPr>
          <w:rFonts w:ascii="Arial" w:hAnsi="Arial" w:cs="Arial"/>
          <w:b/>
          <w:bCs/>
          <w:u w:val="single"/>
          <w:lang w:val="en-US"/>
        </w:rPr>
      </w:pPr>
      <w:r w:rsidRPr="00C75E4C">
        <w:rPr>
          <w:rFonts w:ascii="Arial" w:hAnsi="Arial" w:cs="Arial"/>
          <w:b/>
          <w:bCs/>
          <w:u w:val="single"/>
          <w:lang w:val="en-US"/>
        </w:rPr>
        <w:t xml:space="preserve"> MBD 9: CERTIFICATE OF INDEPENDENT BID DETERMINATION</w:t>
      </w:r>
    </w:p>
    <w:p w14:paraId="258325C6" w14:textId="77777777" w:rsidR="00E372BA" w:rsidRPr="00C75E4C" w:rsidRDefault="00E372BA" w:rsidP="00E372BA">
      <w:pPr>
        <w:pStyle w:val="ListParagraph"/>
        <w:spacing w:line="276" w:lineRule="auto"/>
        <w:ind w:left="413"/>
        <w:jc w:val="both"/>
        <w:rPr>
          <w:rFonts w:ascii="Arial" w:hAnsi="Arial" w:cs="Arial"/>
          <w:lang w:val="en-US"/>
        </w:rPr>
      </w:pPr>
    </w:p>
    <w:p w14:paraId="334CE889"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1.</w:t>
      </w:r>
      <w:r w:rsidRPr="00C75E4C">
        <w:rPr>
          <w:rFonts w:ascii="Arial" w:hAnsi="Arial" w:cs="Arial"/>
          <w:lang w:val="en-US"/>
        </w:rPr>
        <w:tab/>
        <w:t>This Municipal Bidding Document (MBD) must form part of all bids¹ invited.</w:t>
      </w:r>
    </w:p>
    <w:p w14:paraId="28818DD0" w14:textId="77777777" w:rsidR="00E372BA" w:rsidRPr="00C75E4C" w:rsidRDefault="00E372BA" w:rsidP="00E372BA">
      <w:pPr>
        <w:pStyle w:val="ListParagraph"/>
        <w:spacing w:line="276" w:lineRule="auto"/>
        <w:ind w:left="413"/>
        <w:jc w:val="both"/>
        <w:rPr>
          <w:rFonts w:ascii="Arial" w:hAnsi="Arial" w:cs="Arial"/>
          <w:lang w:val="en-US"/>
        </w:rPr>
      </w:pPr>
    </w:p>
    <w:p w14:paraId="0D2A2754"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US"/>
        </w:rPr>
      </w:pPr>
      <w:r w:rsidRPr="00C75E4C">
        <w:rPr>
          <w:rFonts w:ascii="Arial" w:hAnsi="Arial" w:cs="Arial"/>
          <w:lang w:val="en-US"/>
        </w:rPr>
        <w:t>2.</w:t>
      </w:r>
      <w:r w:rsidRPr="00C75E4C">
        <w:rPr>
          <w:rFonts w:ascii="Arial" w:hAnsi="Arial"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w:t>
      </w:r>
      <w:r w:rsidRPr="00C75E4C">
        <w:rPr>
          <w:rFonts w:ascii="Arial" w:hAnsi="Arial" w:cs="Arial"/>
          <w:lang w:val="en-US"/>
        </w:rPr>
        <w:lastRenderedPageBreak/>
        <w:t>(or bid rigging</w:t>
      </w:r>
      <w:proofErr w:type="gramStart"/>
      <w:r w:rsidRPr="00C75E4C">
        <w:rPr>
          <w:rFonts w:ascii="Arial" w:hAnsi="Arial" w:cs="Arial"/>
          <w:lang w:val="en-US"/>
        </w:rPr>
        <w:t>).²</w:t>
      </w:r>
      <w:proofErr w:type="gramEnd"/>
      <w:r w:rsidRPr="00C75E4C">
        <w:rPr>
          <w:rFonts w:ascii="Arial" w:hAnsi="Arial" w:cs="Arial"/>
          <w:lang w:val="en-US"/>
        </w:rPr>
        <w:t xml:space="preserve"> Collusive bidding is a </w:t>
      </w:r>
      <w:r w:rsidRPr="00C75E4C">
        <w:rPr>
          <w:rFonts w:ascii="Arial" w:hAnsi="Arial" w:cs="Arial"/>
          <w:i/>
          <w:lang w:val="en-US"/>
        </w:rPr>
        <w:t>pe se</w:t>
      </w:r>
      <w:r w:rsidRPr="00C75E4C">
        <w:rPr>
          <w:rFonts w:ascii="Arial" w:hAnsi="Arial" w:cs="Arial"/>
          <w:lang w:val="en-US"/>
        </w:rPr>
        <w:t xml:space="preserve"> prohibition meaning that it cannot be justified under any grounds.</w:t>
      </w:r>
    </w:p>
    <w:p w14:paraId="25336EED"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US"/>
        </w:rPr>
      </w:pPr>
    </w:p>
    <w:p w14:paraId="4133306C"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r w:rsidRPr="00C75E4C">
        <w:rPr>
          <w:rFonts w:ascii="Arial" w:hAnsi="Arial" w:cs="Arial"/>
          <w:lang w:val="en-US"/>
        </w:rPr>
        <w:t>3.</w:t>
      </w:r>
      <w:r w:rsidRPr="00C75E4C">
        <w:rPr>
          <w:rFonts w:ascii="Arial" w:hAnsi="Arial" w:cs="Arial"/>
          <w:lang w:val="en-US"/>
        </w:rPr>
        <w:tab/>
      </w:r>
      <w:r w:rsidRPr="00C75E4C">
        <w:rPr>
          <w:rFonts w:ascii="Arial" w:hAnsi="Arial" w:cs="Arial"/>
          <w:lang w:val="en-GB"/>
        </w:rPr>
        <w:t>Municipal Supply Regulation 38 (1) prescribes that a supply chain management policy must provide measures for the combating of abuse of the supply chain management system, and must enable the accounting officer, among others, to:</w:t>
      </w:r>
    </w:p>
    <w:p w14:paraId="63D56D28"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0DC99424"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take all reasonable steps to prevent such abuse;</w:t>
      </w:r>
    </w:p>
    <w:p w14:paraId="0944DF2E"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3232A0BC"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reject the bid of any bidder if that bidder or any of its directors has abused the supply chain management system of the municipality or municipal entity or has committed any improper conduct in relation to such system; and</w:t>
      </w:r>
    </w:p>
    <w:p w14:paraId="5B4D088A"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354D7179"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cancel a contract awarded to a person if the person committed any corrupt or fraudulent act during the bidding process or the execution of the contract.</w:t>
      </w:r>
    </w:p>
    <w:p w14:paraId="7706F28A"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60939230" w14:textId="77777777" w:rsidR="00E372BA" w:rsidRPr="00C75E4C" w:rsidRDefault="00E372BA" w:rsidP="00E372BA">
      <w:pPr>
        <w:pStyle w:val="ListParagraph"/>
        <w:numPr>
          <w:ilvl w:val="0"/>
          <w:numId w:val="16"/>
        </w:numPr>
        <w:spacing w:after="0" w:line="276" w:lineRule="auto"/>
        <w:jc w:val="both"/>
        <w:rPr>
          <w:rFonts w:ascii="Arial" w:hAnsi="Arial" w:cs="Arial"/>
          <w:lang w:val="en-US"/>
        </w:rPr>
      </w:pPr>
      <w:r w:rsidRPr="00C75E4C">
        <w:rPr>
          <w:rFonts w:ascii="Arial" w:hAnsi="Arial" w:cs="Arial"/>
          <w:lang w:val="en-US"/>
        </w:rPr>
        <w:t xml:space="preserve">This MBD serves as a certificate of declaration that would be used by institutions to ensure that, when bids are considered, reasonable steps are taken to prevent any form of bid-rigging. </w:t>
      </w:r>
    </w:p>
    <w:p w14:paraId="185C3799" w14:textId="77777777" w:rsidR="00E372BA" w:rsidRPr="00C75E4C" w:rsidRDefault="00E372BA" w:rsidP="00E372BA">
      <w:pPr>
        <w:pStyle w:val="ListParagraph"/>
        <w:spacing w:line="276" w:lineRule="auto"/>
        <w:ind w:left="413"/>
        <w:jc w:val="both"/>
        <w:rPr>
          <w:rFonts w:ascii="Arial" w:hAnsi="Arial" w:cs="Arial"/>
          <w:lang w:val="en-US"/>
        </w:rPr>
      </w:pPr>
    </w:p>
    <w:p w14:paraId="140BDC39" w14:textId="16E94651" w:rsidR="00E372BA" w:rsidRPr="00C75E4C" w:rsidRDefault="00E372BA" w:rsidP="00E372BA">
      <w:pPr>
        <w:pStyle w:val="ListParagraph"/>
        <w:numPr>
          <w:ilvl w:val="0"/>
          <w:numId w:val="16"/>
        </w:numPr>
        <w:spacing w:after="0" w:line="276" w:lineRule="auto"/>
        <w:jc w:val="both"/>
        <w:rPr>
          <w:rFonts w:ascii="Arial" w:hAnsi="Arial" w:cs="Arial"/>
          <w:lang w:val="en-US"/>
        </w:rPr>
      </w:pPr>
      <w:proofErr w:type="gramStart"/>
      <w:r w:rsidRPr="00C75E4C">
        <w:rPr>
          <w:rFonts w:ascii="Arial" w:hAnsi="Arial" w:cs="Arial"/>
          <w:lang w:val="en-US"/>
        </w:rPr>
        <w:t>In order to</w:t>
      </w:r>
      <w:proofErr w:type="gramEnd"/>
      <w:r w:rsidRPr="00C75E4C">
        <w:rPr>
          <w:rFonts w:ascii="Arial" w:hAnsi="Arial" w:cs="Arial"/>
          <w:lang w:val="en-US"/>
        </w:rPr>
        <w:t xml:space="preserve"> give effect to the above, the attached Certificate of Bid Determination (MBD 9) must be completed and submitted with </w:t>
      </w:r>
    </w:p>
    <w:p w14:paraId="260C37E6" w14:textId="77777777" w:rsidR="00E372BA" w:rsidRPr="00C75E4C" w:rsidRDefault="00E372BA" w:rsidP="00E372BA">
      <w:pPr>
        <w:pStyle w:val="ListParagraph"/>
        <w:spacing w:line="276" w:lineRule="auto"/>
        <w:ind w:left="413"/>
        <w:jc w:val="both"/>
        <w:rPr>
          <w:rFonts w:ascii="Arial" w:hAnsi="Arial" w:cs="Arial"/>
          <w:lang w:val="en-US"/>
        </w:rPr>
      </w:pPr>
    </w:p>
    <w:p w14:paraId="3DC92714" w14:textId="77777777" w:rsidR="00E372BA" w:rsidRPr="00C75E4C" w:rsidRDefault="00E372BA" w:rsidP="00E372BA">
      <w:pPr>
        <w:pStyle w:val="ListParagraph"/>
        <w:spacing w:line="276" w:lineRule="auto"/>
        <w:ind w:left="413"/>
        <w:jc w:val="both"/>
        <w:rPr>
          <w:rFonts w:ascii="Arial" w:hAnsi="Arial" w:cs="Arial"/>
          <w:lang w:val="en-US"/>
        </w:rPr>
      </w:pPr>
    </w:p>
    <w:p w14:paraId="68ED10C4" w14:textId="77777777" w:rsidR="00E372BA" w:rsidRPr="00C75E4C" w:rsidRDefault="00E372BA" w:rsidP="00E372BA">
      <w:pPr>
        <w:pStyle w:val="ListParagraph"/>
        <w:spacing w:line="276" w:lineRule="auto"/>
        <w:ind w:left="413"/>
        <w:jc w:val="both"/>
        <w:rPr>
          <w:rFonts w:ascii="Arial" w:hAnsi="Arial" w:cs="Arial"/>
          <w:lang w:val="en-US"/>
        </w:rPr>
      </w:pPr>
    </w:p>
    <w:p w14:paraId="69A91B9F" w14:textId="77777777" w:rsidR="00E372BA" w:rsidRPr="00C75E4C" w:rsidRDefault="00E372BA" w:rsidP="00E372BA">
      <w:pPr>
        <w:pStyle w:val="ListParagraph"/>
        <w:spacing w:line="276" w:lineRule="auto"/>
        <w:ind w:left="413"/>
        <w:jc w:val="both"/>
        <w:rPr>
          <w:rFonts w:ascii="Arial" w:hAnsi="Arial" w:cs="Arial"/>
          <w:b/>
          <w:lang w:val="en-US"/>
        </w:rPr>
      </w:pPr>
      <w:r w:rsidRPr="00C75E4C">
        <w:rPr>
          <w:rFonts w:ascii="Arial" w:hAnsi="Arial" w:cs="Arial"/>
          <w:b/>
          <w:lang w:val="en-US"/>
        </w:rPr>
        <w:t>¹ Includes price quotations, advertised competitive bids, limited bids and proposals.</w:t>
      </w:r>
    </w:p>
    <w:p w14:paraId="17959C99" w14:textId="77777777" w:rsidR="00E372BA" w:rsidRPr="00C75E4C" w:rsidRDefault="00E372BA" w:rsidP="00E372BA">
      <w:pPr>
        <w:pStyle w:val="ListParagraph"/>
        <w:spacing w:line="276" w:lineRule="auto"/>
        <w:ind w:left="413"/>
        <w:jc w:val="both"/>
        <w:rPr>
          <w:rFonts w:ascii="Arial" w:hAnsi="Arial" w:cs="Arial"/>
          <w:lang w:val="en-US"/>
        </w:rPr>
      </w:pPr>
    </w:p>
    <w:p w14:paraId="650838FC" w14:textId="12792B01" w:rsidR="00E372BA" w:rsidRDefault="00E372BA" w:rsidP="00E372BA">
      <w:pPr>
        <w:pStyle w:val="ListParagraph"/>
        <w:autoSpaceDE w:val="0"/>
        <w:autoSpaceDN w:val="0"/>
        <w:adjustRightInd w:val="0"/>
        <w:spacing w:line="276" w:lineRule="auto"/>
        <w:ind w:left="413"/>
        <w:jc w:val="both"/>
        <w:rPr>
          <w:rFonts w:ascii="Arial" w:hAnsi="Arial" w:cs="Arial"/>
          <w:b/>
          <w:lang w:val="en-US"/>
        </w:rPr>
      </w:pPr>
      <w:r w:rsidRPr="00C75E4C">
        <w:rPr>
          <w:rFonts w:ascii="Arial" w:hAnsi="Arial" w:cs="Arial"/>
          <w:b/>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DEB5F31" w14:textId="77777777" w:rsidR="00C75E4C" w:rsidRPr="00C75E4C" w:rsidRDefault="00C75E4C" w:rsidP="00E372BA">
      <w:pPr>
        <w:pStyle w:val="ListParagraph"/>
        <w:autoSpaceDE w:val="0"/>
        <w:autoSpaceDN w:val="0"/>
        <w:adjustRightInd w:val="0"/>
        <w:spacing w:line="276" w:lineRule="auto"/>
        <w:ind w:left="413"/>
        <w:jc w:val="both"/>
        <w:rPr>
          <w:rFonts w:ascii="Arial" w:hAnsi="Arial" w:cs="Arial"/>
          <w:b/>
          <w:lang w:val="en-US"/>
        </w:rPr>
      </w:pPr>
    </w:p>
    <w:p w14:paraId="6487A3E7"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b/>
          <w:lang w:val="en-US"/>
        </w:rPr>
      </w:pPr>
    </w:p>
    <w:p w14:paraId="077F00A1" w14:textId="77777777" w:rsidR="00E372BA" w:rsidRPr="00C75E4C" w:rsidRDefault="00E372BA" w:rsidP="00E372BA">
      <w:pPr>
        <w:pStyle w:val="ListParagraph"/>
        <w:spacing w:line="276" w:lineRule="auto"/>
        <w:ind w:left="413"/>
        <w:jc w:val="center"/>
        <w:rPr>
          <w:rFonts w:ascii="Arial" w:hAnsi="Arial" w:cs="Arial"/>
          <w:b/>
          <w:bCs/>
          <w:u w:val="single"/>
          <w:lang w:val="en-US"/>
        </w:rPr>
      </w:pPr>
      <w:r w:rsidRPr="00C75E4C">
        <w:rPr>
          <w:rFonts w:ascii="Arial" w:hAnsi="Arial" w:cs="Arial"/>
          <w:b/>
          <w:u w:val="single"/>
          <w:lang w:val="en-US"/>
        </w:rPr>
        <w:t>CERTIFICATE OF INDEPENDENT BID DETERMINATION</w:t>
      </w:r>
    </w:p>
    <w:p w14:paraId="2E47E0B4" w14:textId="77777777" w:rsidR="00E372BA" w:rsidRPr="00C75E4C" w:rsidRDefault="00E372BA" w:rsidP="00E372BA">
      <w:pPr>
        <w:pStyle w:val="ListParagraph"/>
        <w:spacing w:line="276" w:lineRule="auto"/>
        <w:ind w:left="413"/>
        <w:jc w:val="both"/>
        <w:rPr>
          <w:rFonts w:ascii="Arial" w:hAnsi="Arial" w:cs="Arial"/>
          <w:lang w:val="en-US"/>
        </w:rPr>
      </w:pPr>
    </w:p>
    <w:p w14:paraId="1684266B"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I, the undersigned</w:t>
      </w:r>
      <w:proofErr w:type="gramStart"/>
      <w:r w:rsidRPr="00C75E4C">
        <w:rPr>
          <w:rFonts w:ascii="Arial" w:hAnsi="Arial" w:cs="Arial"/>
          <w:lang w:val="en-US"/>
        </w:rPr>
        <w:t>, in</w:t>
      </w:r>
      <w:proofErr w:type="gramEnd"/>
      <w:r w:rsidRPr="00C75E4C">
        <w:rPr>
          <w:rFonts w:ascii="Arial" w:hAnsi="Arial" w:cs="Arial"/>
          <w:lang w:val="en-US"/>
        </w:rPr>
        <w:t xml:space="preserve"> submitting the accompanying bid:</w:t>
      </w:r>
    </w:p>
    <w:p w14:paraId="66C2A638"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_____________________________________________________________________________________________</w:t>
      </w:r>
    </w:p>
    <w:p w14:paraId="546F99E5"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(Bid Number and Description)</w:t>
      </w:r>
    </w:p>
    <w:p w14:paraId="586FC114"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lastRenderedPageBreak/>
        <w:t xml:space="preserve"> </w:t>
      </w:r>
    </w:p>
    <w:p w14:paraId="524F02C4"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in response to the invitation for the bid made by:</w:t>
      </w:r>
    </w:p>
    <w:p w14:paraId="3C2A05A0"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______________________________________________________________________________________________</w:t>
      </w:r>
    </w:p>
    <w:p w14:paraId="33269E99"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(Name of Municipality / Municipal Entity)</w:t>
      </w:r>
    </w:p>
    <w:p w14:paraId="6B9F1465" w14:textId="77777777" w:rsidR="00E372BA" w:rsidRPr="00C75E4C" w:rsidRDefault="00E372BA" w:rsidP="00E372BA">
      <w:pPr>
        <w:pStyle w:val="ListParagraph"/>
        <w:spacing w:line="276" w:lineRule="auto"/>
        <w:ind w:left="413"/>
        <w:jc w:val="both"/>
        <w:rPr>
          <w:rFonts w:ascii="Arial" w:hAnsi="Arial" w:cs="Arial"/>
          <w:lang w:val="en-US"/>
        </w:rPr>
      </w:pPr>
    </w:p>
    <w:p w14:paraId="50DE451A"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do hereby make the following statements that I certify to be true and complete in every respect:</w:t>
      </w:r>
    </w:p>
    <w:p w14:paraId="7A0DCB30"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 xml:space="preserve">I certify, on behalf </w:t>
      </w:r>
      <w:proofErr w:type="spellStart"/>
      <w:proofErr w:type="gramStart"/>
      <w:r w:rsidRPr="00C75E4C">
        <w:rPr>
          <w:rFonts w:ascii="Arial" w:hAnsi="Arial" w:cs="Arial"/>
          <w:lang w:val="en-US"/>
        </w:rPr>
        <w:t>of:_</w:t>
      </w:r>
      <w:proofErr w:type="gramEnd"/>
      <w:r w:rsidRPr="00C75E4C">
        <w:rPr>
          <w:rFonts w:ascii="Arial" w:hAnsi="Arial" w:cs="Arial"/>
          <w:lang w:val="en-US"/>
        </w:rPr>
        <w:t>______________________________________________________that</w:t>
      </w:r>
      <w:proofErr w:type="spellEnd"/>
      <w:r w:rsidRPr="00C75E4C">
        <w:rPr>
          <w:rFonts w:ascii="Arial" w:hAnsi="Arial" w:cs="Arial"/>
          <w:lang w:val="en-US"/>
        </w:rPr>
        <w:t>:</w:t>
      </w:r>
    </w:p>
    <w:p w14:paraId="7E38DAFB"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(Name of Bidder)</w:t>
      </w:r>
    </w:p>
    <w:p w14:paraId="6635DAC6" w14:textId="77777777" w:rsidR="00E372BA" w:rsidRPr="00C75E4C" w:rsidRDefault="00E372BA" w:rsidP="00E372BA">
      <w:pPr>
        <w:pStyle w:val="ListParagraph"/>
        <w:spacing w:line="276" w:lineRule="auto"/>
        <w:ind w:left="413"/>
        <w:jc w:val="both"/>
        <w:rPr>
          <w:rFonts w:ascii="Arial" w:hAnsi="Arial" w:cs="Arial"/>
          <w:lang w:val="en-US"/>
        </w:rPr>
      </w:pPr>
    </w:p>
    <w:p w14:paraId="73DF37DA" w14:textId="305432C5"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 xml:space="preserve">I have read </w:t>
      </w:r>
      <w:proofErr w:type="gramStart"/>
      <w:r w:rsidRPr="00C75E4C">
        <w:rPr>
          <w:rFonts w:ascii="Arial" w:hAnsi="Arial" w:cs="Arial"/>
          <w:lang w:val="en-US"/>
        </w:rPr>
        <w:t>and I</w:t>
      </w:r>
      <w:proofErr w:type="gramEnd"/>
      <w:r w:rsidRPr="00C75E4C">
        <w:rPr>
          <w:rFonts w:ascii="Arial" w:hAnsi="Arial" w:cs="Arial"/>
          <w:lang w:val="en-US"/>
        </w:rPr>
        <w:t xml:space="preserve"> understand the contents of this Certificate;</w:t>
      </w:r>
    </w:p>
    <w:p w14:paraId="115FA3E4" w14:textId="0812D939"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I understand that the accompanying bid will be disqualified if this Certificate is found not to be true and complete in every respect</w:t>
      </w:r>
    </w:p>
    <w:p w14:paraId="4D027D30" w14:textId="3B0BA23A"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I am authorized by the bidder to sign this Certificate, and to submit the accompanying bid, on behalf of the bidder;</w:t>
      </w:r>
    </w:p>
    <w:p w14:paraId="7C21AF3F" w14:textId="2B7984FC"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Each person whose signature appears on the accompanying bid has been authorized by the bidder to determine the terms of, and to sign, the bid, on behalf of the bidder;</w:t>
      </w:r>
    </w:p>
    <w:p w14:paraId="334CF10F" w14:textId="77777777" w:rsidR="00E372BA" w:rsidRPr="00C75E4C" w:rsidRDefault="00E372BA" w:rsidP="00E372BA">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 xml:space="preserve">For the purposes of this Certificate and the accompanying bid, I understand that the word “competitor” shall include any individual or organization, other than the bidder, </w:t>
      </w:r>
      <w:proofErr w:type="gramStart"/>
      <w:r w:rsidRPr="00C75E4C">
        <w:rPr>
          <w:rFonts w:ascii="Arial" w:hAnsi="Arial" w:cs="Arial"/>
          <w:lang w:val="en-US"/>
        </w:rPr>
        <w:t>whether or not</w:t>
      </w:r>
      <w:proofErr w:type="gramEnd"/>
      <w:r w:rsidRPr="00C75E4C">
        <w:rPr>
          <w:rFonts w:ascii="Arial" w:hAnsi="Arial" w:cs="Arial"/>
          <w:lang w:val="en-US"/>
        </w:rPr>
        <w:t xml:space="preserve"> affiliated with the bidder, who:</w:t>
      </w:r>
    </w:p>
    <w:p w14:paraId="29C898F4"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has been requested to submit a bid in response to this bid invitation;</w:t>
      </w:r>
    </w:p>
    <w:p w14:paraId="0FA08D94"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could potentially submit a bid in response to this bid invitation, based on their qualifications, abilities or experience; and</w:t>
      </w:r>
    </w:p>
    <w:p w14:paraId="1D641E71"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provides the same goods and services as the bidder and/or is in the same line of business as the bidder</w:t>
      </w:r>
    </w:p>
    <w:p w14:paraId="24F086F4" w14:textId="77777777" w:rsidR="00E372BA" w:rsidRPr="00C75E4C" w:rsidRDefault="00E372BA" w:rsidP="00E372BA">
      <w:pPr>
        <w:pStyle w:val="ListParagraph"/>
        <w:numPr>
          <w:ilvl w:val="0"/>
          <w:numId w:val="14"/>
        </w:numPr>
        <w:spacing w:after="0" w:line="276" w:lineRule="auto"/>
        <w:jc w:val="both"/>
        <w:rPr>
          <w:rFonts w:ascii="Arial" w:hAnsi="Arial" w:cs="Arial"/>
          <w:lang w:val="en-US"/>
        </w:rPr>
      </w:pPr>
      <w:r w:rsidRPr="00C75E4C">
        <w:rPr>
          <w:rFonts w:ascii="Arial" w:hAnsi="Arial" w:cs="Arial"/>
          <w:lang w:val="en-US"/>
        </w:rPr>
        <w:t>The bidder has arrived at the accompanying bid independently from, and without consultation, communication, agreement or arrangement with any competitor.</w:t>
      </w:r>
      <w:r w:rsidRPr="00C75E4C" w:rsidDel="00A72716">
        <w:rPr>
          <w:rFonts w:ascii="Arial" w:hAnsi="Arial" w:cs="Arial"/>
          <w:lang w:val="en-US"/>
        </w:rPr>
        <w:t xml:space="preserve"> </w:t>
      </w:r>
      <w:proofErr w:type="gramStart"/>
      <w:r w:rsidRPr="00C75E4C">
        <w:rPr>
          <w:rFonts w:ascii="Arial" w:hAnsi="Arial" w:cs="Arial"/>
          <w:lang w:val="en-US"/>
        </w:rPr>
        <w:t>However</w:t>
      </w:r>
      <w:proofErr w:type="gramEnd"/>
      <w:r w:rsidRPr="00C75E4C">
        <w:rPr>
          <w:rFonts w:ascii="Arial" w:hAnsi="Arial" w:cs="Arial"/>
          <w:lang w:val="en-US"/>
        </w:rPr>
        <w:t xml:space="preserve"> communication between partners in a joint venture or consortium³ will not be construed as collusive bidding.</w:t>
      </w:r>
    </w:p>
    <w:p w14:paraId="3A76176E" w14:textId="77777777" w:rsidR="00E372BA" w:rsidRPr="00C75E4C" w:rsidRDefault="00E372BA" w:rsidP="00E372BA">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b/>
          <w:bCs/>
          <w:lang w:val="en-US"/>
        </w:rPr>
        <w:t xml:space="preserve"> </w:t>
      </w:r>
      <w:proofErr w:type="gramStart"/>
      <w:r w:rsidRPr="00C75E4C">
        <w:rPr>
          <w:rFonts w:ascii="Arial" w:hAnsi="Arial" w:cs="Arial"/>
          <w:lang w:val="en-US"/>
        </w:rPr>
        <w:t>In particular, without</w:t>
      </w:r>
      <w:proofErr w:type="gramEnd"/>
      <w:r w:rsidRPr="00C75E4C">
        <w:rPr>
          <w:rFonts w:ascii="Arial" w:hAnsi="Arial" w:cs="Arial"/>
          <w:lang w:val="en-US"/>
        </w:rPr>
        <w:t xml:space="preserve"> limiting the generality of paragraphs 6 above, there has been no consultation, communication, agreement or arrangement with any competitor regarding:</w:t>
      </w:r>
    </w:p>
    <w:p w14:paraId="5F6DBA2A"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prices;      </w:t>
      </w:r>
    </w:p>
    <w:p w14:paraId="0F8BC9FB"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geographical area where product or service will be rendered (market allocation)  </w:t>
      </w:r>
    </w:p>
    <w:p w14:paraId="00D06B2B"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methods, factors or formulas used to calculate prices;</w:t>
      </w:r>
    </w:p>
    <w:p w14:paraId="56AC00F3"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the intention or decision to submit or not to submit, a bid; </w:t>
      </w:r>
    </w:p>
    <w:p w14:paraId="1FAD4A30"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the submission of a bid which does not meet the specifications and conditions of the bid; or</w:t>
      </w:r>
    </w:p>
    <w:p w14:paraId="5603E58F"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bidding with the intention not to win the bid.</w:t>
      </w:r>
    </w:p>
    <w:p w14:paraId="51BBA9E2" w14:textId="5AD19612"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lastRenderedPageBreak/>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7AFAF66" w14:textId="34E5A486"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The terms of the accompanying bid have not been, and will not be, disclosed by the bidder, directly or indirectly, to any competitor, prior to the date and time of the official bid opening or of the awarding of the contract.</w:t>
      </w:r>
    </w:p>
    <w:p w14:paraId="6BEE29F3" w14:textId="1EAE2307" w:rsidR="00E372BA" w:rsidRPr="00C75E4C" w:rsidRDefault="00E372BA" w:rsidP="00D134A3">
      <w:pPr>
        <w:pStyle w:val="ListParagraph"/>
        <w:numPr>
          <w:ilvl w:val="0"/>
          <w:numId w:val="15"/>
        </w:numPr>
        <w:spacing w:after="0" w:line="276" w:lineRule="auto"/>
        <w:contextualSpacing w:val="0"/>
        <w:jc w:val="both"/>
        <w:rPr>
          <w:rFonts w:ascii="Arial" w:hAnsi="Arial" w:cs="Arial"/>
          <w:lang w:val="en-US"/>
        </w:rPr>
      </w:pPr>
      <w:r w:rsidRPr="00C75E4C">
        <w:rPr>
          <w:rFonts w:ascii="Arial" w:hAnsi="Arial" w:cs="Arial"/>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ACC4E22"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color w:val="000000"/>
          <w:lang w:val="en-US"/>
        </w:rPr>
      </w:pPr>
    </w:p>
    <w:p w14:paraId="162F0AFD" w14:textId="58FF4A2E" w:rsidR="00E372BA" w:rsidRDefault="00E372BA" w:rsidP="00D134A3">
      <w:pPr>
        <w:spacing w:line="276" w:lineRule="auto"/>
        <w:jc w:val="both"/>
        <w:rPr>
          <w:rFonts w:ascii="Arial" w:hAnsi="Arial" w:cs="Arial"/>
          <w:b/>
          <w:lang w:val="en-US"/>
        </w:rPr>
      </w:pPr>
      <w:r w:rsidRPr="00C75E4C">
        <w:rPr>
          <w:rFonts w:ascii="Arial" w:hAnsi="Arial" w:cs="Arial"/>
          <w:b/>
          <w:lang w:val="en-US"/>
        </w:rPr>
        <w:t>³ Joint venture or Consortium means an association of persons for the purpose of combining their expertise, property, capital, efforts, skill and knowledge in an activity for the execution of a contra</w:t>
      </w:r>
      <w:r w:rsidR="00D134A3" w:rsidRPr="00C75E4C">
        <w:rPr>
          <w:rFonts w:ascii="Arial" w:hAnsi="Arial" w:cs="Arial"/>
          <w:b/>
          <w:lang w:val="en-US"/>
        </w:rPr>
        <w:t xml:space="preserve">ct </w:t>
      </w:r>
    </w:p>
    <w:p w14:paraId="54A369E5" w14:textId="77777777" w:rsidR="00C75E4C" w:rsidRPr="00C75E4C" w:rsidRDefault="00C75E4C" w:rsidP="00D134A3">
      <w:pPr>
        <w:spacing w:line="276" w:lineRule="auto"/>
        <w:jc w:val="both"/>
        <w:rPr>
          <w:rFonts w:ascii="Arial" w:hAnsi="Arial" w:cs="Arial"/>
          <w:b/>
          <w:lang w:val="en-US"/>
        </w:rPr>
      </w:pPr>
    </w:p>
    <w:tbl>
      <w:tblPr>
        <w:tblStyle w:val="TableGrid"/>
        <w:tblW w:w="0" w:type="auto"/>
        <w:tblLook w:val="04A0" w:firstRow="1" w:lastRow="0" w:firstColumn="1" w:lastColumn="0" w:noHBand="0" w:noVBand="1"/>
      </w:tblPr>
      <w:tblGrid>
        <w:gridCol w:w="3005"/>
        <w:gridCol w:w="3005"/>
        <w:gridCol w:w="3006"/>
      </w:tblGrid>
      <w:tr w:rsidR="00D134A3" w:rsidRPr="00C75E4C" w14:paraId="62B9CD70" w14:textId="77777777" w:rsidTr="00D134A3">
        <w:tc>
          <w:tcPr>
            <w:tcW w:w="3005" w:type="dxa"/>
          </w:tcPr>
          <w:p w14:paraId="0D7F37D5" w14:textId="327D647D"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Name </w:t>
            </w:r>
            <w:r w:rsidR="00D420A8" w:rsidRPr="00C75E4C">
              <w:rPr>
                <w:rFonts w:ascii="Arial" w:hAnsi="Arial" w:cs="Arial"/>
                <w:b/>
                <w:lang w:val="en-US"/>
              </w:rPr>
              <w:t>of the</w:t>
            </w:r>
            <w:r w:rsidRPr="00C75E4C">
              <w:rPr>
                <w:rFonts w:ascii="Arial" w:hAnsi="Arial" w:cs="Arial"/>
                <w:b/>
                <w:lang w:val="en-US"/>
              </w:rPr>
              <w:t xml:space="preserve"> Bidder </w:t>
            </w:r>
          </w:p>
        </w:tc>
        <w:tc>
          <w:tcPr>
            <w:tcW w:w="3005" w:type="dxa"/>
          </w:tcPr>
          <w:p w14:paraId="648DA5C4" w14:textId="3E41F6E5"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Date </w:t>
            </w:r>
          </w:p>
        </w:tc>
        <w:tc>
          <w:tcPr>
            <w:tcW w:w="3006" w:type="dxa"/>
          </w:tcPr>
          <w:p w14:paraId="291D43AB" w14:textId="7FF1BDDE"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Signature </w:t>
            </w:r>
          </w:p>
        </w:tc>
      </w:tr>
      <w:tr w:rsidR="00D134A3" w:rsidRPr="00C75E4C" w14:paraId="6F535743" w14:textId="77777777" w:rsidTr="00D134A3">
        <w:tc>
          <w:tcPr>
            <w:tcW w:w="3005" w:type="dxa"/>
          </w:tcPr>
          <w:p w14:paraId="0D0B251F" w14:textId="77777777" w:rsidR="00D134A3" w:rsidRPr="00C75E4C" w:rsidRDefault="00D134A3" w:rsidP="00D134A3">
            <w:pPr>
              <w:spacing w:line="276" w:lineRule="auto"/>
              <w:jc w:val="both"/>
              <w:rPr>
                <w:rFonts w:ascii="Arial" w:hAnsi="Arial" w:cs="Arial"/>
                <w:b/>
                <w:lang w:val="en-US"/>
              </w:rPr>
            </w:pPr>
          </w:p>
        </w:tc>
        <w:tc>
          <w:tcPr>
            <w:tcW w:w="3005" w:type="dxa"/>
          </w:tcPr>
          <w:p w14:paraId="7F9BCB28" w14:textId="77777777" w:rsidR="00D134A3" w:rsidRPr="00C75E4C" w:rsidRDefault="00D134A3" w:rsidP="00D134A3">
            <w:pPr>
              <w:spacing w:line="276" w:lineRule="auto"/>
              <w:jc w:val="both"/>
              <w:rPr>
                <w:rFonts w:ascii="Arial" w:hAnsi="Arial" w:cs="Arial"/>
                <w:b/>
                <w:lang w:val="en-US"/>
              </w:rPr>
            </w:pPr>
          </w:p>
        </w:tc>
        <w:tc>
          <w:tcPr>
            <w:tcW w:w="3006" w:type="dxa"/>
          </w:tcPr>
          <w:p w14:paraId="16CDC6E1" w14:textId="77777777" w:rsidR="00D134A3" w:rsidRPr="00C75E4C" w:rsidRDefault="00D134A3" w:rsidP="00D134A3">
            <w:pPr>
              <w:spacing w:line="276" w:lineRule="auto"/>
              <w:jc w:val="both"/>
              <w:rPr>
                <w:rFonts w:ascii="Arial" w:hAnsi="Arial" w:cs="Arial"/>
                <w:b/>
                <w:lang w:val="en-US"/>
              </w:rPr>
            </w:pPr>
          </w:p>
        </w:tc>
      </w:tr>
      <w:tr w:rsidR="00C75E4C" w:rsidRPr="00C75E4C" w14:paraId="0A0B2CBF" w14:textId="77777777" w:rsidTr="00E530FA">
        <w:tc>
          <w:tcPr>
            <w:tcW w:w="3005" w:type="dxa"/>
          </w:tcPr>
          <w:p w14:paraId="7F275272" w14:textId="42BE3CCB" w:rsidR="00C75E4C" w:rsidRPr="00C75E4C" w:rsidRDefault="002A3A93" w:rsidP="00D134A3">
            <w:pPr>
              <w:spacing w:line="276" w:lineRule="auto"/>
              <w:jc w:val="both"/>
              <w:rPr>
                <w:rFonts w:ascii="Arial" w:hAnsi="Arial" w:cs="Arial"/>
                <w:b/>
                <w:lang w:val="en-US"/>
              </w:rPr>
            </w:pPr>
            <w:r>
              <w:rPr>
                <w:rFonts w:ascii="Arial" w:hAnsi="Arial" w:cs="Arial"/>
                <w:b/>
                <w:lang w:val="en-US"/>
              </w:rPr>
              <w:t>Capacity</w:t>
            </w:r>
          </w:p>
        </w:tc>
        <w:tc>
          <w:tcPr>
            <w:tcW w:w="6011" w:type="dxa"/>
            <w:gridSpan w:val="2"/>
          </w:tcPr>
          <w:p w14:paraId="7959EDF8" w14:textId="77777777" w:rsidR="00C75E4C" w:rsidRPr="00C75E4C" w:rsidRDefault="00C75E4C" w:rsidP="00D134A3">
            <w:pPr>
              <w:spacing w:line="276" w:lineRule="auto"/>
              <w:jc w:val="both"/>
              <w:rPr>
                <w:rFonts w:ascii="Arial" w:hAnsi="Arial" w:cs="Arial"/>
                <w:b/>
                <w:lang w:val="en-US"/>
              </w:rPr>
            </w:pPr>
          </w:p>
        </w:tc>
      </w:tr>
    </w:tbl>
    <w:p w14:paraId="7D958E74" w14:textId="0EBEB2EE" w:rsidR="00D134A3" w:rsidRDefault="00D134A3" w:rsidP="00D134A3">
      <w:pPr>
        <w:tabs>
          <w:tab w:val="left" w:pos="1019"/>
        </w:tabs>
        <w:rPr>
          <w:rFonts w:ascii="Arial" w:hAnsi="Arial" w:cs="Arial"/>
          <w:lang w:val="en-US"/>
        </w:rPr>
      </w:pPr>
    </w:p>
    <w:p w14:paraId="53C6B00E" w14:textId="77777777" w:rsidR="00DC0040" w:rsidRPr="00C75E4C" w:rsidRDefault="00DC0040" w:rsidP="00D134A3">
      <w:pPr>
        <w:tabs>
          <w:tab w:val="left" w:pos="1019"/>
        </w:tabs>
        <w:rPr>
          <w:rFonts w:ascii="Arial" w:hAnsi="Arial" w:cs="Arial"/>
          <w:lang w:val="en-US"/>
        </w:rPr>
      </w:pPr>
    </w:p>
    <w:sectPr w:rsidR="00DC0040" w:rsidRPr="00C75E4C" w:rsidSect="00D37370">
      <w:headerReference w:type="default" r:id="rId10"/>
      <w:footerReference w:type="default" r:id="rId11"/>
      <w:pgSz w:w="11906" w:h="16838"/>
      <w:pgMar w:top="1440" w:right="1440" w:bottom="1440" w:left="1440" w:header="145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9EE1" w14:textId="77777777" w:rsidR="00AA02D4" w:rsidRDefault="00AA02D4" w:rsidP="00085EF7">
      <w:pPr>
        <w:spacing w:after="0" w:line="240" w:lineRule="auto"/>
      </w:pPr>
      <w:r>
        <w:separator/>
      </w:r>
    </w:p>
  </w:endnote>
  <w:endnote w:type="continuationSeparator" w:id="0">
    <w:p w14:paraId="611BB306" w14:textId="77777777" w:rsidR="00AA02D4" w:rsidRDefault="00AA02D4" w:rsidP="0008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344442"/>
      <w:docPartObj>
        <w:docPartGallery w:val="Page Numbers (Bottom of Page)"/>
        <w:docPartUnique/>
      </w:docPartObj>
    </w:sdtPr>
    <w:sdtEndPr>
      <w:rPr>
        <w:color w:val="7F7F7F" w:themeColor="background1" w:themeShade="7F"/>
        <w:spacing w:val="60"/>
      </w:rPr>
    </w:sdtEndPr>
    <w:sdtContent>
      <w:p w14:paraId="6B85EF01" w14:textId="4E21C10B" w:rsidR="002A3A93" w:rsidRDefault="002A3A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B2B545D" w14:textId="77777777" w:rsidR="002A3A93" w:rsidRDefault="002A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9A0C" w14:textId="77777777" w:rsidR="00AA02D4" w:rsidRDefault="00AA02D4" w:rsidP="00085EF7">
      <w:pPr>
        <w:spacing w:after="0" w:line="240" w:lineRule="auto"/>
      </w:pPr>
      <w:r>
        <w:separator/>
      </w:r>
    </w:p>
  </w:footnote>
  <w:footnote w:type="continuationSeparator" w:id="0">
    <w:p w14:paraId="71A99EC0" w14:textId="77777777" w:rsidR="00AA02D4" w:rsidRDefault="00AA02D4" w:rsidP="00085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5FE0" w14:textId="77777777" w:rsidR="00085EF7" w:rsidRDefault="00085EF7" w:rsidP="00085EF7">
    <w:pPr>
      <w:pStyle w:val="Header"/>
      <w:tabs>
        <w:tab w:val="left" w:pos="900"/>
        <w:tab w:val="left" w:pos="1620"/>
        <w:tab w:val="center" w:pos="3780"/>
      </w:tabs>
      <w:rPr>
        <w:rFonts w:ascii="Verdana" w:hAnsi="Verdana"/>
        <w:sz w:val="16"/>
        <w:szCs w:val="16"/>
      </w:rPr>
    </w:pPr>
  </w:p>
  <w:tbl>
    <w:tblPr>
      <w:tblW w:w="10774" w:type="dxa"/>
      <w:tblInd w:w="-743" w:type="dxa"/>
      <w:tblLook w:val="04A0" w:firstRow="1" w:lastRow="0" w:firstColumn="1" w:lastColumn="0" w:noHBand="0" w:noVBand="1"/>
    </w:tblPr>
    <w:tblGrid>
      <w:gridCol w:w="743"/>
      <w:gridCol w:w="5441"/>
      <w:gridCol w:w="3585"/>
      <w:gridCol w:w="1005"/>
    </w:tblGrid>
    <w:tr w:rsidR="00085EF7" w:rsidRPr="00D51054" w14:paraId="43981120" w14:textId="77777777" w:rsidTr="000C7BC7">
      <w:trPr>
        <w:gridBefore w:val="1"/>
        <w:gridAfter w:val="1"/>
        <w:wBefore w:w="743" w:type="dxa"/>
        <w:wAfter w:w="1005" w:type="dxa"/>
      </w:trPr>
      <w:tc>
        <w:tcPr>
          <w:tcW w:w="5441" w:type="dxa"/>
          <w:vAlign w:val="center"/>
        </w:tcPr>
        <w:p w14:paraId="57D6DBA1" w14:textId="77777777" w:rsidR="00085EF7" w:rsidRPr="00D51054" w:rsidRDefault="00085EF7" w:rsidP="00085EF7">
          <w:pPr>
            <w:pStyle w:val="Header"/>
            <w:tabs>
              <w:tab w:val="left" w:pos="900"/>
              <w:tab w:val="left" w:pos="1620"/>
              <w:tab w:val="center" w:pos="3780"/>
            </w:tabs>
            <w:rPr>
              <w:rFonts w:ascii="Verdana" w:hAnsi="Verdana"/>
              <w:sz w:val="16"/>
              <w:szCs w:val="16"/>
            </w:rPr>
          </w:pPr>
          <w:r w:rsidRPr="00D51054">
            <w:rPr>
              <w:rFonts w:ascii="Verdana" w:hAnsi="Verdana"/>
              <w:sz w:val="16"/>
              <w:szCs w:val="16"/>
            </w:rPr>
            <w:t>79 Harding Street</w:t>
          </w:r>
          <w:r w:rsidRPr="00D51054">
            <w:rPr>
              <w:rFonts w:ascii="Verdana" w:hAnsi="Verdana"/>
              <w:sz w:val="16"/>
              <w:szCs w:val="16"/>
            </w:rPr>
            <w:tab/>
            <w:t>Tel: (034) 328 5000</w:t>
          </w:r>
        </w:p>
        <w:p w14:paraId="68B4A5B9"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Private Bag X6644</w:t>
          </w:r>
          <w:r w:rsidRPr="00D51054">
            <w:rPr>
              <w:rFonts w:ascii="Verdana" w:hAnsi="Verdana"/>
              <w:sz w:val="16"/>
              <w:szCs w:val="16"/>
            </w:rPr>
            <w:tab/>
            <w:t>Fax: (034) 326 3388</w:t>
          </w:r>
        </w:p>
        <w:p w14:paraId="75469C2C"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Newcastle</w:t>
          </w:r>
          <w:r w:rsidRPr="00D51054">
            <w:rPr>
              <w:rFonts w:ascii="Verdana" w:hAnsi="Verdana"/>
              <w:sz w:val="16"/>
              <w:szCs w:val="16"/>
            </w:rPr>
            <w:tab/>
          </w:r>
          <w:r w:rsidRPr="00D51054">
            <w:rPr>
              <w:rFonts w:ascii="Verdana" w:hAnsi="Verdana"/>
              <w:sz w:val="16"/>
              <w:szCs w:val="16"/>
            </w:rPr>
            <w:tab/>
            <w:t xml:space="preserve">Email: </w:t>
          </w:r>
          <w:hyperlink r:id="rId1" w:history="1">
            <w:r w:rsidRPr="0026515D">
              <w:rPr>
                <w:rStyle w:val="Hyperlink"/>
                <w:rFonts w:ascii="Verdana" w:hAnsi="Verdana"/>
                <w:sz w:val="16"/>
                <w:szCs w:val="16"/>
              </w:rPr>
              <w:t>info@uthukelawater.co.za</w:t>
            </w:r>
          </w:hyperlink>
          <w:r>
            <w:rPr>
              <w:rFonts w:ascii="Verdana" w:hAnsi="Verdana"/>
              <w:sz w:val="16"/>
              <w:szCs w:val="16"/>
            </w:rPr>
            <w:t xml:space="preserve"> </w:t>
          </w:r>
        </w:p>
        <w:p w14:paraId="30E22864" w14:textId="77777777" w:rsidR="00085EF7" w:rsidRPr="00D51054" w:rsidRDefault="00085EF7" w:rsidP="00085EF7">
          <w:pPr>
            <w:pStyle w:val="Header"/>
            <w:tabs>
              <w:tab w:val="left" w:pos="1620"/>
              <w:tab w:val="left" w:pos="1800"/>
            </w:tabs>
            <w:rPr>
              <w:rFonts w:ascii="Verdana" w:hAnsi="Verdana"/>
              <w:sz w:val="16"/>
              <w:szCs w:val="16"/>
            </w:rPr>
          </w:pPr>
          <w:r w:rsidRPr="00D51054">
            <w:rPr>
              <w:rFonts w:ascii="Verdana" w:hAnsi="Verdana"/>
              <w:sz w:val="16"/>
              <w:szCs w:val="16"/>
            </w:rPr>
            <w:t>South Africa 2940</w:t>
          </w:r>
          <w:r w:rsidRPr="00D51054">
            <w:rPr>
              <w:rFonts w:ascii="Verdana" w:hAnsi="Verdana"/>
              <w:sz w:val="16"/>
              <w:szCs w:val="16"/>
            </w:rPr>
            <w:tab/>
            <w:t xml:space="preserve">Web: </w:t>
          </w:r>
          <w:hyperlink r:id="rId2" w:history="1">
            <w:r w:rsidRPr="0026515D">
              <w:rPr>
                <w:rStyle w:val="Hyperlink"/>
                <w:rFonts w:ascii="Verdana" w:hAnsi="Verdana"/>
                <w:sz w:val="16"/>
                <w:szCs w:val="16"/>
              </w:rPr>
              <w:t>www.uthukelawater.co.za</w:t>
            </w:r>
          </w:hyperlink>
          <w:r>
            <w:rPr>
              <w:rFonts w:ascii="Verdana" w:hAnsi="Verdana"/>
              <w:sz w:val="16"/>
              <w:szCs w:val="16"/>
            </w:rPr>
            <w:t xml:space="preserve"> </w:t>
          </w:r>
        </w:p>
      </w:tc>
      <w:tc>
        <w:tcPr>
          <w:tcW w:w="3585" w:type="dxa"/>
          <w:vAlign w:val="center"/>
        </w:tcPr>
        <w:p w14:paraId="6F344716" w14:textId="77777777" w:rsidR="00085EF7" w:rsidRPr="00D51054" w:rsidRDefault="00085EF7" w:rsidP="00085EF7">
          <w:pPr>
            <w:pStyle w:val="Header"/>
            <w:tabs>
              <w:tab w:val="left" w:pos="900"/>
              <w:tab w:val="left" w:pos="1620"/>
              <w:tab w:val="center" w:pos="3780"/>
            </w:tabs>
            <w:jc w:val="right"/>
            <w:rPr>
              <w:rFonts w:ascii="Verdana" w:hAnsi="Verdana"/>
              <w:sz w:val="16"/>
              <w:szCs w:val="16"/>
            </w:rPr>
          </w:pPr>
          <w:r>
            <w:rPr>
              <w:rFonts w:ascii="Verdana" w:hAnsi="Verdana"/>
              <w:noProof/>
              <w:sz w:val="16"/>
              <w:szCs w:val="16"/>
            </w:rPr>
            <w:drawing>
              <wp:inline distT="0" distB="0" distL="0" distR="0" wp14:anchorId="3D14A99C" wp14:editId="5CBBA56E">
                <wp:extent cx="1470660" cy="731520"/>
                <wp:effectExtent l="0" t="0" r="0" b="0"/>
                <wp:docPr id="215003127" name="Picture 21500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0660" cy="731520"/>
                        </a:xfrm>
                        <a:prstGeom prst="rect">
                          <a:avLst/>
                        </a:prstGeom>
                        <a:noFill/>
                        <a:ln>
                          <a:noFill/>
                        </a:ln>
                      </pic:spPr>
                    </pic:pic>
                  </a:graphicData>
                </a:graphic>
              </wp:inline>
            </w:drawing>
          </w:r>
        </w:p>
      </w:tc>
    </w:tr>
    <w:tr w:rsidR="00085EF7" w:rsidRPr="006E33A6" w14:paraId="41E232EF" w14:textId="77777777" w:rsidTr="000C7BC7">
      <w:tblPrEx>
        <w:tblBorders>
          <w:bottom w:val="single" w:sz="12" w:space="0" w:color="auto"/>
          <w:insideH w:val="single" w:sz="4" w:space="0" w:color="auto"/>
          <w:insideV w:val="single" w:sz="4" w:space="0" w:color="auto"/>
        </w:tblBorders>
      </w:tblPrEx>
      <w:tc>
        <w:tcPr>
          <w:tcW w:w="10774" w:type="dxa"/>
          <w:gridSpan w:val="4"/>
        </w:tcPr>
        <w:p w14:paraId="156AEBBB" w14:textId="77777777" w:rsidR="00085EF7" w:rsidRPr="006E33A6" w:rsidRDefault="00085EF7" w:rsidP="00085EF7">
          <w:pPr>
            <w:pStyle w:val="Header"/>
            <w:tabs>
              <w:tab w:val="left" w:pos="900"/>
              <w:tab w:val="left" w:pos="1620"/>
            </w:tabs>
            <w:rPr>
              <w:rFonts w:ascii="Arial" w:hAnsi="Arial"/>
              <w:sz w:val="6"/>
              <w:szCs w:val="20"/>
            </w:rPr>
          </w:pPr>
        </w:p>
      </w:tc>
    </w:tr>
  </w:tbl>
  <w:p w14:paraId="1DC8D80A" w14:textId="77777777" w:rsidR="00085EF7" w:rsidRPr="006E33A6" w:rsidRDefault="00085EF7" w:rsidP="00085EF7">
    <w:pPr>
      <w:pStyle w:val="Header"/>
      <w:tabs>
        <w:tab w:val="left" w:pos="900"/>
        <w:tab w:val="left" w:pos="1620"/>
      </w:tabs>
      <w:rPr>
        <w:rFonts w:ascii="Arial" w:hAnsi="Arial"/>
        <w:sz w:val="20"/>
        <w:szCs w:val="20"/>
      </w:rPr>
    </w:pPr>
  </w:p>
  <w:p w14:paraId="01484544" w14:textId="77777777" w:rsidR="00085EF7" w:rsidRPr="006E33A6" w:rsidRDefault="0008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8D278D"/>
    <w:multiLevelType w:val="hybridMultilevel"/>
    <w:tmpl w:val="F9586BD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2D015D4"/>
    <w:multiLevelType w:val="hybridMultilevel"/>
    <w:tmpl w:val="82FA204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0C0401C"/>
    <w:multiLevelType w:val="hybridMultilevel"/>
    <w:tmpl w:val="9EE8C3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61581E"/>
    <w:multiLevelType w:val="hybridMultilevel"/>
    <w:tmpl w:val="C20E0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1B54FC6"/>
    <w:multiLevelType w:val="hybridMultilevel"/>
    <w:tmpl w:val="8F58A282"/>
    <w:lvl w:ilvl="0" w:tplc="1C090019">
      <w:start w:val="1"/>
      <w:numFmt w:val="lowerLetter"/>
      <w:lvlText w:val="%1."/>
      <w:lvlJc w:val="left"/>
      <w:pPr>
        <w:ind w:left="1133" w:hanging="360"/>
      </w:pPr>
    </w:lvl>
    <w:lvl w:ilvl="1" w:tplc="1C090019" w:tentative="1">
      <w:start w:val="1"/>
      <w:numFmt w:val="lowerLetter"/>
      <w:lvlText w:val="%2."/>
      <w:lvlJc w:val="left"/>
      <w:pPr>
        <w:ind w:left="1853"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9" w15:restartNumberingAfterBreak="0">
    <w:nsid w:val="251B2929"/>
    <w:multiLevelType w:val="hybridMultilevel"/>
    <w:tmpl w:val="F384A0DE"/>
    <w:lvl w:ilvl="0" w:tplc="D714D9C4">
      <w:start w:val="1"/>
      <w:numFmt w:val="decimal"/>
      <w:lvlText w:val="%1."/>
      <w:lvlJc w:val="left"/>
      <w:pPr>
        <w:ind w:left="400" w:hanging="360"/>
      </w:pPr>
      <w:rPr>
        <w:rFonts w:hint="default"/>
      </w:rPr>
    </w:lvl>
    <w:lvl w:ilvl="1" w:tplc="1C090019" w:tentative="1">
      <w:start w:val="1"/>
      <w:numFmt w:val="lowerLetter"/>
      <w:lvlText w:val="%2."/>
      <w:lvlJc w:val="left"/>
      <w:pPr>
        <w:ind w:left="1120" w:hanging="360"/>
      </w:pPr>
    </w:lvl>
    <w:lvl w:ilvl="2" w:tplc="1C09001B" w:tentative="1">
      <w:start w:val="1"/>
      <w:numFmt w:val="lowerRoman"/>
      <w:lvlText w:val="%3."/>
      <w:lvlJc w:val="right"/>
      <w:pPr>
        <w:ind w:left="1840" w:hanging="180"/>
      </w:pPr>
    </w:lvl>
    <w:lvl w:ilvl="3" w:tplc="1C09000F" w:tentative="1">
      <w:start w:val="1"/>
      <w:numFmt w:val="decimal"/>
      <w:lvlText w:val="%4."/>
      <w:lvlJc w:val="left"/>
      <w:pPr>
        <w:ind w:left="2560" w:hanging="360"/>
      </w:pPr>
    </w:lvl>
    <w:lvl w:ilvl="4" w:tplc="1C090019" w:tentative="1">
      <w:start w:val="1"/>
      <w:numFmt w:val="lowerLetter"/>
      <w:lvlText w:val="%5."/>
      <w:lvlJc w:val="left"/>
      <w:pPr>
        <w:ind w:left="3280" w:hanging="360"/>
      </w:pPr>
    </w:lvl>
    <w:lvl w:ilvl="5" w:tplc="1C09001B" w:tentative="1">
      <w:start w:val="1"/>
      <w:numFmt w:val="lowerRoman"/>
      <w:lvlText w:val="%6."/>
      <w:lvlJc w:val="right"/>
      <w:pPr>
        <w:ind w:left="4000" w:hanging="180"/>
      </w:pPr>
    </w:lvl>
    <w:lvl w:ilvl="6" w:tplc="1C09000F" w:tentative="1">
      <w:start w:val="1"/>
      <w:numFmt w:val="decimal"/>
      <w:lvlText w:val="%7."/>
      <w:lvlJc w:val="left"/>
      <w:pPr>
        <w:ind w:left="4720" w:hanging="360"/>
      </w:pPr>
    </w:lvl>
    <w:lvl w:ilvl="7" w:tplc="1C090019" w:tentative="1">
      <w:start w:val="1"/>
      <w:numFmt w:val="lowerLetter"/>
      <w:lvlText w:val="%8."/>
      <w:lvlJc w:val="left"/>
      <w:pPr>
        <w:ind w:left="5440" w:hanging="360"/>
      </w:pPr>
    </w:lvl>
    <w:lvl w:ilvl="8" w:tplc="1C09001B" w:tentative="1">
      <w:start w:val="1"/>
      <w:numFmt w:val="lowerRoman"/>
      <w:lvlText w:val="%9."/>
      <w:lvlJc w:val="right"/>
      <w:pPr>
        <w:ind w:left="6160" w:hanging="180"/>
      </w:pPr>
    </w:lvl>
  </w:abstractNum>
  <w:abstractNum w:abstractNumId="10" w15:restartNumberingAfterBreak="0">
    <w:nsid w:val="272C6A86"/>
    <w:multiLevelType w:val="hybridMultilevel"/>
    <w:tmpl w:val="37DC70F0"/>
    <w:lvl w:ilvl="0" w:tplc="7B5272A2">
      <w:numFmt w:val="bullet"/>
      <w:lvlText w:val="•"/>
      <w:lvlJc w:val="left"/>
      <w:pPr>
        <w:ind w:left="1440" w:hanging="72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C5156F0"/>
    <w:multiLevelType w:val="hybridMultilevel"/>
    <w:tmpl w:val="0D32B56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42C66EE5"/>
    <w:multiLevelType w:val="hybridMultilevel"/>
    <w:tmpl w:val="34621F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EDF763A"/>
    <w:multiLevelType w:val="hybridMultilevel"/>
    <w:tmpl w:val="A978F4F8"/>
    <w:lvl w:ilvl="0" w:tplc="1C090019">
      <w:start w:val="1"/>
      <w:numFmt w:val="lowerLetter"/>
      <w:lvlText w:val="%1."/>
      <w:lvlJc w:val="left"/>
      <w:pPr>
        <w:ind w:left="1133" w:hanging="360"/>
      </w:pPr>
    </w:lvl>
    <w:lvl w:ilvl="1" w:tplc="1C090019">
      <w:start w:val="1"/>
      <w:numFmt w:val="lowerLetter"/>
      <w:lvlText w:val="%2."/>
      <w:lvlJc w:val="left"/>
      <w:pPr>
        <w:ind w:left="1494"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18" w15:restartNumberingAfterBreak="0">
    <w:nsid w:val="509C3A48"/>
    <w:multiLevelType w:val="hybridMultilevel"/>
    <w:tmpl w:val="AB464C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20B4057"/>
    <w:multiLevelType w:val="multilevel"/>
    <w:tmpl w:val="F27E5C9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531510C3"/>
    <w:multiLevelType w:val="hybridMultilevel"/>
    <w:tmpl w:val="E8E8CC38"/>
    <w:lvl w:ilvl="0" w:tplc="69B8451E">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37576B5"/>
    <w:multiLevelType w:val="hybridMultilevel"/>
    <w:tmpl w:val="83E2F4FE"/>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22" w15:restartNumberingAfterBreak="0">
    <w:nsid w:val="57FA648F"/>
    <w:multiLevelType w:val="hybridMultilevel"/>
    <w:tmpl w:val="128CE2F4"/>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3" w15:restartNumberingAfterBreak="0">
    <w:nsid w:val="58BC002D"/>
    <w:multiLevelType w:val="hybridMultilevel"/>
    <w:tmpl w:val="D366A3AC"/>
    <w:lvl w:ilvl="0" w:tplc="F1E45C28">
      <w:numFmt w:val="bullet"/>
      <w:lvlText w:val="•"/>
      <w:lvlJc w:val="left"/>
      <w:pPr>
        <w:ind w:left="1452" w:hanging="732"/>
      </w:pPr>
      <w:rPr>
        <w:rFonts w:ascii="Arial" w:eastAsia="Times New Roman" w:hAnsi="Arial" w:cs="Arial" w:hint="default"/>
      </w:rPr>
    </w:lvl>
    <w:lvl w:ilvl="1" w:tplc="1C090003" w:tentative="1">
      <w:start w:val="1"/>
      <w:numFmt w:val="bullet"/>
      <w:lvlText w:val="o"/>
      <w:lvlJc w:val="left"/>
      <w:pPr>
        <w:ind w:left="1451" w:hanging="360"/>
      </w:pPr>
      <w:rPr>
        <w:rFonts w:ascii="Courier New" w:hAnsi="Courier New" w:cs="Courier New" w:hint="default"/>
      </w:rPr>
    </w:lvl>
    <w:lvl w:ilvl="2" w:tplc="1C090005" w:tentative="1">
      <w:start w:val="1"/>
      <w:numFmt w:val="bullet"/>
      <w:lvlText w:val=""/>
      <w:lvlJc w:val="left"/>
      <w:pPr>
        <w:ind w:left="2171" w:hanging="360"/>
      </w:pPr>
      <w:rPr>
        <w:rFonts w:ascii="Wingdings" w:hAnsi="Wingdings" w:hint="default"/>
      </w:rPr>
    </w:lvl>
    <w:lvl w:ilvl="3" w:tplc="1C090001" w:tentative="1">
      <w:start w:val="1"/>
      <w:numFmt w:val="bullet"/>
      <w:lvlText w:val=""/>
      <w:lvlJc w:val="left"/>
      <w:pPr>
        <w:ind w:left="2891" w:hanging="360"/>
      </w:pPr>
      <w:rPr>
        <w:rFonts w:ascii="Symbol" w:hAnsi="Symbol" w:hint="default"/>
      </w:rPr>
    </w:lvl>
    <w:lvl w:ilvl="4" w:tplc="1C090003" w:tentative="1">
      <w:start w:val="1"/>
      <w:numFmt w:val="bullet"/>
      <w:lvlText w:val="o"/>
      <w:lvlJc w:val="left"/>
      <w:pPr>
        <w:ind w:left="3611" w:hanging="360"/>
      </w:pPr>
      <w:rPr>
        <w:rFonts w:ascii="Courier New" w:hAnsi="Courier New" w:cs="Courier New" w:hint="default"/>
      </w:rPr>
    </w:lvl>
    <w:lvl w:ilvl="5" w:tplc="1C090005" w:tentative="1">
      <w:start w:val="1"/>
      <w:numFmt w:val="bullet"/>
      <w:lvlText w:val=""/>
      <w:lvlJc w:val="left"/>
      <w:pPr>
        <w:ind w:left="4331" w:hanging="360"/>
      </w:pPr>
      <w:rPr>
        <w:rFonts w:ascii="Wingdings" w:hAnsi="Wingdings" w:hint="default"/>
      </w:rPr>
    </w:lvl>
    <w:lvl w:ilvl="6" w:tplc="1C090001" w:tentative="1">
      <w:start w:val="1"/>
      <w:numFmt w:val="bullet"/>
      <w:lvlText w:val=""/>
      <w:lvlJc w:val="left"/>
      <w:pPr>
        <w:ind w:left="5051" w:hanging="360"/>
      </w:pPr>
      <w:rPr>
        <w:rFonts w:ascii="Symbol" w:hAnsi="Symbol" w:hint="default"/>
      </w:rPr>
    </w:lvl>
    <w:lvl w:ilvl="7" w:tplc="1C090003" w:tentative="1">
      <w:start w:val="1"/>
      <w:numFmt w:val="bullet"/>
      <w:lvlText w:val="o"/>
      <w:lvlJc w:val="left"/>
      <w:pPr>
        <w:ind w:left="5771" w:hanging="360"/>
      </w:pPr>
      <w:rPr>
        <w:rFonts w:ascii="Courier New" w:hAnsi="Courier New" w:cs="Courier New" w:hint="default"/>
      </w:rPr>
    </w:lvl>
    <w:lvl w:ilvl="8" w:tplc="1C090005" w:tentative="1">
      <w:start w:val="1"/>
      <w:numFmt w:val="bullet"/>
      <w:lvlText w:val=""/>
      <w:lvlJc w:val="left"/>
      <w:pPr>
        <w:ind w:left="6491" w:hanging="360"/>
      </w:pPr>
      <w:rPr>
        <w:rFonts w:ascii="Wingdings" w:hAnsi="Wingdings" w:hint="default"/>
      </w:rPr>
    </w:lvl>
  </w:abstractNum>
  <w:abstractNum w:abstractNumId="24" w15:restartNumberingAfterBreak="0">
    <w:nsid w:val="5BD36659"/>
    <w:multiLevelType w:val="hybridMultilevel"/>
    <w:tmpl w:val="2A58E46E"/>
    <w:lvl w:ilvl="0" w:tplc="1C09000F">
      <w:start w:val="1"/>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3D66655"/>
    <w:multiLevelType w:val="hybridMultilevel"/>
    <w:tmpl w:val="292CD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58442DE"/>
    <w:multiLevelType w:val="hybridMultilevel"/>
    <w:tmpl w:val="2DBCCAD4"/>
    <w:lvl w:ilvl="0" w:tplc="1C090017">
      <w:start w:val="10"/>
      <w:numFmt w:val="decimal"/>
      <w:lvlText w:val="%1."/>
      <w:lvlJc w:val="left"/>
      <w:pPr>
        <w:ind w:left="773" w:hanging="360"/>
      </w:pPr>
      <w:rPr>
        <w:rFonts w:hint="default"/>
      </w:rPr>
    </w:lvl>
    <w:lvl w:ilvl="1" w:tplc="1C090019" w:tentative="1">
      <w:start w:val="1"/>
      <w:numFmt w:val="lowerLetter"/>
      <w:lvlText w:val="%2."/>
      <w:lvlJc w:val="left"/>
      <w:pPr>
        <w:ind w:left="1493" w:hanging="360"/>
      </w:pPr>
    </w:lvl>
    <w:lvl w:ilvl="2" w:tplc="1C09001B" w:tentative="1">
      <w:start w:val="1"/>
      <w:numFmt w:val="lowerRoman"/>
      <w:lvlText w:val="%3."/>
      <w:lvlJc w:val="right"/>
      <w:pPr>
        <w:ind w:left="2213" w:hanging="180"/>
      </w:pPr>
    </w:lvl>
    <w:lvl w:ilvl="3" w:tplc="1C09000F" w:tentative="1">
      <w:start w:val="1"/>
      <w:numFmt w:val="decimal"/>
      <w:lvlText w:val="%4."/>
      <w:lvlJc w:val="left"/>
      <w:pPr>
        <w:ind w:left="2933" w:hanging="360"/>
      </w:pPr>
    </w:lvl>
    <w:lvl w:ilvl="4" w:tplc="1C090019" w:tentative="1">
      <w:start w:val="1"/>
      <w:numFmt w:val="lowerLetter"/>
      <w:lvlText w:val="%5."/>
      <w:lvlJc w:val="left"/>
      <w:pPr>
        <w:ind w:left="3653" w:hanging="360"/>
      </w:pPr>
    </w:lvl>
    <w:lvl w:ilvl="5" w:tplc="1C09001B" w:tentative="1">
      <w:start w:val="1"/>
      <w:numFmt w:val="lowerRoman"/>
      <w:lvlText w:val="%6."/>
      <w:lvlJc w:val="right"/>
      <w:pPr>
        <w:ind w:left="4373" w:hanging="180"/>
      </w:pPr>
    </w:lvl>
    <w:lvl w:ilvl="6" w:tplc="1C09000F" w:tentative="1">
      <w:start w:val="1"/>
      <w:numFmt w:val="decimal"/>
      <w:lvlText w:val="%7."/>
      <w:lvlJc w:val="left"/>
      <w:pPr>
        <w:ind w:left="5093" w:hanging="360"/>
      </w:pPr>
    </w:lvl>
    <w:lvl w:ilvl="7" w:tplc="1C090019" w:tentative="1">
      <w:start w:val="1"/>
      <w:numFmt w:val="lowerLetter"/>
      <w:lvlText w:val="%8."/>
      <w:lvlJc w:val="left"/>
      <w:pPr>
        <w:ind w:left="5813" w:hanging="360"/>
      </w:pPr>
    </w:lvl>
    <w:lvl w:ilvl="8" w:tplc="1C09001B" w:tentative="1">
      <w:start w:val="1"/>
      <w:numFmt w:val="lowerRoman"/>
      <w:lvlText w:val="%9."/>
      <w:lvlJc w:val="right"/>
      <w:pPr>
        <w:ind w:left="6533" w:hanging="180"/>
      </w:p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6F236FDF"/>
    <w:multiLevelType w:val="hybridMultilevel"/>
    <w:tmpl w:val="4956CB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2C839B6"/>
    <w:multiLevelType w:val="multilevel"/>
    <w:tmpl w:val="85C8C04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num w:numId="1" w16cid:durableId="1251045552">
    <w:abstractNumId w:val="24"/>
  </w:num>
  <w:num w:numId="2" w16cid:durableId="1144084736">
    <w:abstractNumId w:val="2"/>
  </w:num>
  <w:num w:numId="3" w16cid:durableId="3214762">
    <w:abstractNumId w:val="20"/>
  </w:num>
  <w:num w:numId="4" w16cid:durableId="2052460570">
    <w:abstractNumId w:val="25"/>
  </w:num>
  <w:num w:numId="5" w16cid:durableId="1104304024">
    <w:abstractNumId w:val="0"/>
  </w:num>
  <w:num w:numId="6" w16cid:durableId="865871079">
    <w:abstractNumId w:val="5"/>
  </w:num>
  <w:num w:numId="7" w16cid:durableId="1696225910">
    <w:abstractNumId w:val="27"/>
  </w:num>
  <w:num w:numId="8" w16cid:durableId="700978912">
    <w:abstractNumId w:val="11"/>
  </w:num>
  <w:num w:numId="9" w16cid:durableId="1174803954">
    <w:abstractNumId w:val="12"/>
  </w:num>
  <w:num w:numId="10" w16cid:durableId="539366937">
    <w:abstractNumId w:val="7"/>
  </w:num>
  <w:num w:numId="11" w16cid:durableId="75636652">
    <w:abstractNumId w:val="16"/>
  </w:num>
  <w:num w:numId="12" w16cid:durableId="1236167052">
    <w:abstractNumId w:val="14"/>
  </w:num>
  <w:num w:numId="13" w16cid:durableId="1667899402">
    <w:abstractNumId w:val="3"/>
  </w:num>
  <w:num w:numId="14" w16cid:durableId="2017922115">
    <w:abstractNumId w:val="6"/>
  </w:num>
  <w:num w:numId="15" w16cid:durableId="630089425">
    <w:abstractNumId w:val="26"/>
  </w:num>
  <w:num w:numId="16" w16cid:durableId="871501253">
    <w:abstractNumId w:val="29"/>
  </w:num>
  <w:num w:numId="17" w16cid:durableId="1925869407">
    <w:abstractNumId w:val="22"/>
  </w:num>
  <w:num w:numId="18" w16cid:durableId="1779832753">
    <w:abstractNumId w:val="8"/>
  </w:num>
  <w:num w:numId="19" w16cid:durableId="152261624">
    <w:abstractNumId w:val="17"/>
  </w:num>
  <w:num w:numId="20" w16cid:durableId="100150964">
    <w:abstractNumId w:val="9"/>
  </w:num>
  <w:num w:numId="21" w16cid:durableId="1312784150">
    <w:abstractNumId w:val="18"/>
  </w:num>
  <w:num w:numId="22" w16cid:durableId="1191989871">
    <w:abstractNumId w:val="28"/>
  </w:num>
  <w:num w:numId="23" w16cid:durableId="933320025">
    <w:abstractNumId w:val="4"/>
  </w:num>
  <w:num w:numId="24" w16cid:durableId="304435568">
    <w:abstractNumId w:val="1"/>
  </w:num>
  <w:num w:numId="25" w16cid:durableId="677150643">
    <w:abstractNumId w:val="10"/>
  </w:num>
  <w:num w:numId="26" w16cid:durableId="63530582">
    <w:abstractNumId w:val="19"/>
  </w:num>
  <w:num w:numId="27" w16cid:durableId="1889100560">
    <w:abstractNumId w:val="13"/>
  </w:num>
  <w:num w:numId="28" w16cid:durableId="648634019">
    <w:abstractNumId w:val="23"/>
  </w:num>
  <w:num w:numId="29" w16cid:durableId="2057121656">
    <w:abstractNumId w:val="21"/>
  </w:num>
  <w:num w:numId="30" w16cid:durableId="17439842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F7"/>
    <w:rsid w:val="00012540"/>
    <w:rsid w:val="00014425"/>
    <w:rsid w:val="00025A1F"/>
    <w:rsid w:val="000328DD"/>
    <w:rsid w:val="000329C4"/>
    <w:rsid w:val="00062B6A"/>
    <w:rsid w:val="00062EE0"/>
    <w:rsid w:val="00085EF7"/>
    <w:rsid w:val="0009277C"/>
    <w:rsid w:val="000C7BC7"/>
    <w:rsid w:val="001168D8"/>
    <w:rsid w:val="00157D94"/>
    <w:rsid w:val="00162972"/>
    <w:rsid w:val="001C3A1F"/>
    <w:rsid w:val="001C3A98"/>
    <w:rsid w:val="001E1107"/>
    <w:rsid w:val="001E19F6"/>
    <w:rsid w:val="001E79EC"/>
    <w:rsid w:val="002060EF"/>
    <w:rsid w:val="0021273A"/>
    <w:rsid w:val="00225B2B"/>
    <w:rsid w:val="00243D07"/>
    <w:rsid w:val="00267D1B"/>
    <w:rsid w:val="00294C4A"/>
    <w:rsid w:val="002964E7"/>
    <w:rsid w:val="002A3A93"/>
    <w:rsid w:val="002A5E6F"/>
    <w:rsid w:val="002A77C6"/>
    <w:rsid w:val="0031744A"/>
    <w:rsid w:val="0033389C"/>
    <w:rsid w:val="003427FD"/>
    <w:rsid w:val="00351DE3"/>
    <w:rsid w:val="00353003"/>
    <w:rsid w:val="00361CA9"/>
    <w:rsid w:val="00384045"/>
    <w:rsid w:val="00390F9F"/>
    <w:rsid w:val="00392D60"/>
    <w:rsid w:val="003A0004"/>
    <w:rsid w:val="003A37A4"/>
    <w:rsid w:val="004316AD"/>
    <w:rsid w:val="004503F0"/>
    <w:rsid w:val="0048597D"/>
    <w:rsid w:val="004976BB"/>
    <w:rsid w:val="004A0274"/>
    <w:rsid w:val="004C1C9D"/>
    <w:rsid w:val="004D4331"/>
    <w:rsid w:val="004F06D7"/>
    <w:rsid w:val="004F4DA8"/>
    <w:rsid w:val="004F5013"/>
    <w:rsid w:val="0055742B"/>
    <w:rsid w:val="00585F75"/>
    <w:rsid w:val="005964D2"/>
    <w:rsid w:val="005B6142"/>
    <w:rsid w:val="00630736"/>
    <w:rsid w:val="006424F9"/>
    <w:rsid w:val="00650727"/>
    <w:rsid w:val="00662153"/>
    <w:rsid w:val="00670890"/>
    <w:rsid w:val="00682424"/>
    <w:rsid w:val="00687BCF"/>
    <w:rsid w:val="006C4A73"/>
    <w:rsid w:val="006E33A6"/>
    <w:rsid w:val="006E7019"/>
    <w:rsid w:val="006E70B4"/>
    <w:rsid w:val="00711912"/>
    <w:rsid w:val="0073774F"/>
    <w:rsid w:val="0076318A"/>
    <w:rsid w:val="0079494D"/>
    <w:rsid w:val="007B3EBC"/>
    <w:rsid w:val="007E0D76"/>
    <w:rsid w:val="007E42B3"/>
    <w:rsid w:val="00821870"/>
    <w:rsid w:val="00832639"/>
    <w:rsid w:val="00853444"/>
    <w:rsid w:val="0085383D"/>
    <w:rsid w:val="00854EE3"/>
    <w:rsid w:val="008560FE"/>
    <w:rsid w:val="00861CB7"/>
    <w:rsid w:val="008635A6"/>
    <w:rsid w:val="008820FA"/>
    <w:rsid w:val="00886C9A"/>
    <w:rsid w:val="00892960"/>
    <w:rsid w:val="008B114D"/>
    <w:rsid w:val="008E0BD2"/>
    <w:rsid w:val="008E4B9C"/>
    <w:rsid w:val="009106D5"/>
    <w:rsid w:val="009149FC"/>
    <w:rsid w:val="0091787D"/>
    <w:rsid w:val="009275D5"/>
    <w:rsid w:val="00977752"/>
    <w:rsid w:val="009B27D7"/>
    <w:rsid w:val="009B5DBE"/>
    <w:rsid w:val="00A1350B"/>
    <w:rsid w:val="00A226E7"/>
    <w:rsid w:val="00A33F35"/>
    <w:rsid w:val="00A342C6"/>
    <w:rsid w:val="00A507B9"/>
    <w:rsid w:val="00A513A3"/>
    <w:rsid w:val="00AA02D4"/>
    <w:rsid w:val="00AC0437"/>
    <w:rsid w:val="00AD3AD0"/>
    <w:rsid w:val="00AF2090"/>
    <w:rsid w:val="00B231B5"/>
    <w:rsid w:val="00B2321E"/>
    <w:rsid w:val="00B25EBF"/>
    <w:rsid w:val="00B30789"/>
    <w:rsid w:val="00B46F02"/>
    <w:rsid w:val="00B53DE7"/>
    <w:rsid w:val="00B6185F"/>
    <w:rsid w:val="00B62FCA"/>
    <w:rsid w:val="00B636C5"/>
    <w:rsid w:val="00B658ED"/>
    <w:rsid w:val="00B82D01"/>
    <w:rsid w:val="00B87DE1"/>
    <w:rsid w:val="00B9540F"/>
    <w:rsid w:val="00BB4A10"/>
    <w:rsid w:val="00BC702A"/>
    <w:rsid w:val="00BE65B1"/>
    <w:rsid w:val="00BE766F"/>
    <w:rsid w:val="00C42ADD"/>
    <w:rsid w:val="00C473E1"/>
    <w:rsid w:val="00C62DE1"/>
    <w:rsid w:val="00C664C3"/>
    <w:rsid w:val="00C74193"/>
    <w:rsid w:val="00C75E4C"/>
    <w:rsid w:val="00C77286"/>
    <w:rsid w:val="00C95C62"/>
    <w:rsid w:val="00CD7957"/>
    <w:rsid w:val="00CE06C8"/>
    <w:rsid w:val="00CE553F"/>
    <w:rsid w:val="00CF5B4F"/>
    <w:rsid w:val="00D00F29"/>
    <w:rsid w:val="00D134A3"/>
    <w:rsid w:val="00D148A6"/>
    <w:rsid w:val="00D2658D"/>
    <w:rsid w:val="00D36A95"/>
    <w:rsid w:val="00D37370"/>
    <w:rsid w:val="00D420A8"/>
    <w:rsid w:val="00D465A3"/>
    <w:rsid w:val="00D4771A"/>
    <w:rsid w:val="00D6024C"/>
    <w:rsid w:val="00D70964"/>
    <w:rsid w:val="00D85704"/>
    <w:rsid w:val="00D9348B"/>
    <w:rsid w:val="00D96CA1"/>
    <w:rsid w:val="00DB7A5B"/>
    <w:rsid w:val="00DC0040"/>
    <w:rsid w:val="00DC216D"/>
    <w:rsid w:val="00DD5915"/>
    <w:rsid w:val="00DD5CCC"/>
    <w:rsid w:val="00DE051E"/>
    <w:rsid w:val="00DF45D2"/>
    <w:rsid w:val="00E16E44"/>
    <w:rsid w:val="00E372BA"/>
    <w:rsid w:val="00E73E2B"/>
    <w:rsid w:val="00E967BF"/>
    <w:rsid w:val="00EA187D"/>
    <w:rsid w:val="00EA74D5"/>
    <w:rsid w:val="00EB3512"/>
    <w:rsid w:val="00EB61E1"/>
    <w:rsid w:val="00ED0A9E"/>
    <w:rsid w:val="00EE25AE"/>
    <w:rsid w:val="00EE4D24"/>
    <w:rsid w:val="00F35AB5"/>
    <w:rsid w:val="00F36310"/>
    <w:rsid w:val="00F44AC5"/>
    <w:rsid w:val="00F6743C"/>
    <w:rsid w:val="00F91990"/>
    <w:rsid w:val="00FA00D6"/>
    <w:rsid w:val="00FA59A6"/>
    <w:rsid w:val="00FC646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FACA"/>
  <w15:chartTrackingRefBased/>
  <w15:docId w15:val="{B9FC9D6F-F20D-42C0-AE11-FDD21A09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F7"/>
    <w:rPr>
      <w:rFonts w:eastAsiaTheme="majorEastAsia" w:cstheme="majorBidi"/>
      <w:color w:val="272727" w:themeColor="text1" w:themeTint="D8"/>
    </w:rPr>
  </w:style>
  <w:style w:type="paragraph" w:styleId="Title">
    <w:name w:val="Title"/>
    <w:basedOn w:val="Normal"/>
    <w:next w:val="Normal"/>
    <w:link w:val="TitleChar"/>
    <w:uiPriority w:val="10"/>
    <w:qFormat/>
    <w:rsid w:val="00085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F7"/>
    <w:pPr>
      <w:spacing w:before="160"/>
      <w:jc w:val="center"/>
    </w:pPr>
    <w:rPr>
      <w:i/>
      <w:iCs/>
      <w:color w:val="404040" w:themeColor="text1" w:themeTint="BF"/>
    </w:rPr>
  </w:style>
  <w:style w:type="character" w:customStyle="1" w:styleId="QuoteChar">
    <w:name w:val="Quote Char"/>
    <w:basedOn w:val="DefaultParagraphFont"/>
    <w:link w:val="Quote"/>
    <w:uiPriority w:val="29"/>
    <w:rsid w:val="00085EF7"/>
    <w:rPr>
      <w:i/>
      <w:iCs/>
      <w:color w:val="404040" w:themeColor="text1" w:themeTint="BF"/>
    </w:rPr>
  </w:style>
  <w:style w:type="paragraph" w:styleId="ListParagraph">
    <w:name w:val="List Paragraph"/>
    <w:aliases w:val="Table of contents numbered,Sub-bullet,Bullet level one,List Paragraph - 2,List Paragraph 1,Chapter Numbering,Riana Table Bullets 1,Bullets,Dot pt,F5 List Paragraph,List Paragraph1,List Paragraph Char Char Char,Indicator Text"/>
    <w:basedOn w:val="Normal"/>
    <w:link w:val="ListParagraphChar"/>
    <w:uiPriority w:val="34"/>
    <w:qFormat/>
    <w:rsid w:val="00085EF7"/>
    <w:pPr>
      <w:ind w:left="720"/>
      <w:contextualSpacing/>
    </w:pPr>
  </w:style>
  <w:style w:type="character" w:styleId="IntenseEmphasis">
    <w:name w:val="Intense Emphasis"/>
    <w:basedOn w:val="DefaultParagraphFont"/>
    <w:uiPriority w:val="21"/>
    <w:qFormat/>
    <w:rsid w:val="00085EF7"/>
    <w:rPr>
      <w:i/>
      <w:iCs/>
      <w:color w:val="0F4761" w:themeColor="accent1" w:themeShade="BF"/>
    </w:rPr>
  </w:style>
  <w:style w:type="paragraph" w:styleId="IntenseQuote">
    <w:name w:val="Intense Quote"/>
    <w:basedOn w:val="Normal"/>
    <w:next w:val="Normal"/>
    <w:link w:val="IntenseQuoteChar"/>
    <w:uiPriority w:val="30"/>
    <w:qFormat/>
    <w:rsid w:val="00085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EF7"/>
    <w:rPr>
      <w:i/>
      <w:iCs/>
      <w:color w:val="0F4761" w:themeColor="accent1" w:themeShade="BF"/>
    </w:rPr>
  </w:style>
  <w:style w:type="character" w:styleId="IntenseReference">
    <w:name w:val="Intense Reference"/>
    <w:basedOn w:val="DefaultParagraphFont"/>
    <w:uiPriority w:val="32"/>
    <w:qFormat/>
    <w:rsid w:val="00085EF7"/>
    <w:rPr>
      <w:b/>
      <w:bCs/>
      <w:smallCaps/>
      <w:color w:val="0F4761" w:themeColor="accent1" w:themeShade="BF"/>
      <w:spacing w:val="5"/>
    </w:rPr>
  </w:style>
  <w:style w:type="table" w:styleId="TableGrid">
    <w:name w:val="Table Grid"/>
    <w:basedOn w:val="TableNormal"/>
    <w:rsid w:val="00085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85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EF7"/>
  </w:style>
  <w:style w:type="paragraph" w:styleId="Footer">
    <w:name w:val="footer"/>
    <w:basedOn w:val="Normal"/>
    <w:link w:val="FooterChar"/>
    <w:uiPriority w:val="99"/>
    <w:unhideWhenUsed/>
    <w:rsid w:val="00085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EF7"/>
  </w:style>
  <w:style w:type="character" w:styleId="Hyperlink">
    <w:name w:val="Hyperlink"/>
    <w:rsid w:val="00085EF7"/>
    <w:rPr>
      <w:color w:val="0000FF"/>
      <w:u w:val="single"/>
    </w:rPr>
  </w:style>
  <w:style w:type="character" w:styleId="UnresolvedMention">
    <w:name w:val="Unresolved Mention"/>
    <w:basedOn w:val="DefaultParagraphFont"/>
    <w:uiPriority w:val="99"/>
    <w:semiHidden/>
    <w:unhideWhenUsed/>
    <w:rsid w:val="00F6743C"/>
    <w:rPr>
      <w:color w:val="605E5C"/>
      <w:shd w:val="clear" w:color="auto" w:fill="E1DFDD"/>
    </w:rPr>
  </w:style>
  <w:style w:type="table" w:customStyle="1" w:styleId="TableGrid1">
    <w:name w:val="Table Grid1"/>
    <w:basedOn w:val="TableNormal"/>
    <w:next w:val="TableGrid"/>
    <w:uiPriority w:val="59"/>
    <w:rsid w:val="00E372BA"/>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Table of contents numbered Char,Sub-bullet Char,Bullet level one Char,List Paragraph - 2 Char,List Paragraph 1 Char,Chapter Numbering Char,Riana Table Bullets 1 Char,Bullets Char,Dot pt Char,F5 List Paragraph Char,Indicator Text Char"/>
    <w:link w:val="ListParagraph"/>
    <w:uiPriority w:val="34"/>
    <w:locked/>
    <w:rsid w:val="00E372BA"/>
  </w:style>
  <w:style w:type="character" w:styleId="PageNumber">
    <w:name w:val="page number"/>
    <w:rsid w:val="002A3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abile.mdluli@uthukelawater.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mantungwa.mhlongo@uthukelawater.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quotes@uthukelawater.co.z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uthukelawater.co.za" TargetMode="External"/><Relationship Id="rId1" Type="http://schemas.openxmlformats.org/officeDocument/2006/relationships/hyperlink" Target="mailto:info@uthukelawat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2292</Words>
  <Characters>13068</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Xolile Mgaga</dc:creator>
  <cp:keywords/>
  <dc:description/>
  <cp:lastModifiedBy>Zamantungwa Mhlongo</cp:lastModifiedBy>
  <cp:revision>2</cp:revision>
  <cp:lastPrinted>2024-08-23T09:15:00Z</cp:lastPrinted>
  <dcterms:created xsi:type="dcterms:W3CDTF">2026-08-26T07:02:00Z</dcterms:created>
  <dcterms:modified xsi:type="dcterms:W3CDTF">2026-08-26T07:02:00Z</dcterms:modified>
</cp:coreProperties>
</file>